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CA5" w:rsidRPr="00725FA4" w:rsidRDefault="00F62CA5" w:rsidP="00F62CA5">
      <w:pPr>
        <w:pStyle w:val="Style2"/>
        <w:widowControl/>
        <w:spacing w:before="53"/>
        <w:ind w:left="3346"/>
        <w:jc w:val="right"/>
        <w:rPr>
          <w:rStyle w:val="FontStyle28"/>
          <w:rFonts w:ascii="Trebuchet MS" w:hAnsi="Trebuchet MS" w:cs="Arial"/>
          <w:sz w:val="32"/>
          <w:szCs w:val="32"/>
        </w:rPr>
      </w:pPr>
      <w:r w:rsidRPr="00725FA4">
        <w:rPr>
          <w:rStyle w:val="FontStyle28"/>
          <w:rFonts w:ascii="Trebuchet MS" w:hAnsi="Trebuchet MS" w:cs="Arial"/>
          <w:sz w:val="32"/>
          <w:szCs w:val="32"/>
        </w:rPr>
        <w:t xml:space="preserve">Anexa </w:t>
      </w:r>
      <w:r w:rsidR="00081B71" w:rsidRPr="00725FA4">
        <w:rPr>
          <w:rStyle w:val="FontStyle28"/>
          <w:rFonts w:ascii="Trebuchet MS" w:hAnsi="Trebuchet MS" w:cs="Arial"/>
          <w:sz w:val="32"/>
          <w:szCs w:val="32"/>
        </w:rPr>
        <w:t>7</w:t>
      </w:r>
    </w:p>
    <w:p w:rsidR="00F62CA5" w:rsidRPr="00725FA4" w:rsidRDefault="00F62CA5">
      <w:pPr>
        <w:pStyle w:val="Style2"/>
        <w:widowControl/>
        <w:spacing w:before="53"/>
        <w:ind w:left="3346"/>
        <w:jc w:val="both"/>
        <w:rPr>
          <w:rStyle w:val="FontStyle28"/>
          <w:rFonts w:ascii="Trebuchet MS" w:hAnsi="Trebuchet MS" w:cs="Arial"/>
          <w:sz w:val="24"/>
          <w:szCs w:val="24"/>
        </w:rPr>
      </w:pPr>
    </w:p>
    <w:p w:rsidR="0091687D" w:rsidRPr="00725FA4" w:rsidRDefault="0091687D" w:rsidP="005A2CDE">
      <w:pPr>
        <w:pStyle w:val="Style2"/>
        <w:widowControl/>
        <w:spacing w:before="53"/>
        <w:ind w:left="4066" w:firstLine="254"/>
        <w:jc w:val="both"/>
        <w:rPr>
          <w:rStyle w:val="FontStyle28"/>
          <w:rFonts w:ascii="Trebuchet MS" w:hAnsi="Trebuchet MS" w:cs="Arial"/>
          <w:sz w:val="32"/>
          <w:szCs w:val="32"/>
        </w:rPr>
      </w:pPr>
      <w:r w:rsidRPr="00725FA4">
        <w:rPr>
          <w:rStyle w:val="FontStyle28"/>
          <w:rFonts w:ascii="Trebuchet MS" w:hAnsi="Trebuchet MS" w:cs="Arial"/>
          <w:sz w:val="32"/>
          <w:szCs w:val="32"/>
        </w:rPr>
        <w:t>PLAN DE AFACERI</w:t>
      </w:r>
    </w:p>
    <w:p w:rsidR="0091687D" w:rsidRPr="00725FA4" w:rsidRDefault="0091687D">
      <w:pPr>
        <w:pStyle w:val="Style9"/>
        <w:widowControl/>
        <w:spacing w:line="240" w:lineRule="exact"/>
        <w:ind w:left="480"/>
        <w:rPr>
          <w:rFonts w:ascii="Trebuchet MS" w:hAnsi="Trebuchet MS" w:cs="Arial"/>
        </w:rPr>
      </w:pPr>
    </w:p>
    <w:p w:rsidR="00CC299D" w:rsidRPr="00725FA4" w:rsidRDefault="00CC299D">
      <w:pPr>
        <w:pStyle w:val="Style9"/>
        <w:widowControl/>
        <w:spacing w:line="240" w:lineRule="exact"/>
        <w:ind w:left="480"/>
        <w:rPr>
          <w:rFonts w:ascii="Trebuchet MS" w:hAnsi="Trebuchet MS" w:cs="Arial"/>
        </w:rPr>
      </w:pPr>
    </w:p>
    <w:p w:rsidR="0091687D" w:rsidRPr="00725FA4" w:rsidRDefault="0081107B" w:rsidP="00DE6755">
      <w:pPr>
        <w:pStyle w:val="Style9"/>
        <w:widowControl/>
        <w:numPr>
          <w:ilvl w:val="0"/>
          <w:numId w:val="13"/>
        </w:numPr>
        <w:spacing w:before="62" w:line="230" w:lineRule="exact"/>
        <w:rPr>
          <w:rStyle w:val="FontStyle19"/>
          <w:rFonts w:ascii="Trebuchet MS" w:hAnsi="Trebuchet MS"/>
          <w:sz w:val="28"/>
          <w:szCs w:val="28"/>
          <w:u w:val="single"/>
        </w:rPr>
      </w:pPr>
      <w:r w:rsidRPr="00725FA4">
        <w:rPr>
          <w:rStyle w:val="FontStyle19"/>
          <w:rFonts w:ascii="Trebuchet MS" w:hAnsi="Trebuchet MS"/>
          <w:sz w:val="28"/>
          <w:szCs w:val="28"/>
          <w:u w:val="single"/>
        </w:rPr>
        <w:t>DESCRIEREA SOLICITANTULUI</w:t>
      </w:r>
    </w:p>
    <w:p w:rsidR="00DE6755" w:rsidRPr="00725FA4" w:rsidRDefault="00DE6755" w:rsidP="00DE6755">
      <w:pPr>
        <w:pStyle w:val="Style9"/>
        <w:widowControl/>
        <w:spacing w:before="62" w:line="230" w:lineRule="exact"/>
        <w:ind w:left="840"/>
        <w:rPr>
          <w:rStyle w:val="FontStyle19"/>
          <w:rFonts w:ascii="Trebuchet MS" w:hAnsi="Trebuchet MS"/>
          <w:sz w:val="24"/>
          <w:szCs w:val="24"/>
          <w:u w:val="single"/>
        </w:rPr>
      </w:pPr>
    </w:p>
    <w:p w:rsidR="00DE6755" w:rsidRPr="00725FA4" w:rsidRDefault="00DE6755" w:rsidP="00DE6755">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Se vor furniza date cu privire la:</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Denumirea entității</w:t>
      </w:r>
      <w:r w:rsidRPr="00725FA4">
        <w:rPr>
          <w:rFonts w:ascii="Trebuchet MS" w:eastAsia="Times New Roman" w:hAnsi="Trebuchet MS"/>
          <w:iCs/>
          <w:noProof/>
          <w:vertAlign w:val="superscript"/>
          <w:lang w:eastAsia="sk-SK"/>
        </w:rPr>
        <w:footnoteReference w:id="1"/>
      </w:r>
      <w:r w:rsidRPr="00725FA4">
        <w:rPr>
          <w:rFonts w:ascii="Trebuchet MS" w:eastAsia="Times New Roman" w:hAnsi="Trebuchet MS"/>
          <w:iCs/>
          <w:noProof/>
          <w:lang w:eastAsia="sk-SK"/>
        </w:rPr>
        <w:t>;</w:t>
      </w:r>
    </w:p>
    <w:p w:rsidR="00DE6755" w:rsidRPr="00725FA4" w:rsidRDefault="00DE6755" w:rsidP="00DE6755">
      <w:pPr>
        <w:numPr>
          <w:ilvl w:val="0"/>
          <w:numId w:val="15"/>
        </w:numPr>
        <w:jc w:val="both"/>
        <w:rPr>
          <w:rFonts w:ascii="Trebuchet MS" w:eastAsia="Times New Roman" w:hAnsi="Trebuchet MS"/>
          <w:iCs/>
          <w:noProof/>
          <w:lang w:eastAsia="sk-SK"/>
        </w:rPr>
      </w:pPr>
      <w:r w:rsidRPr="00725FA4">
        <w:rPr>
          <w:rFonts w:ascii="Trebuchet MS" w:eastAsia="Times New Roman" w:hAnsi="Trebuchet MS"/>
          <w:iCs/>
          <w:noProof/>
          <w:lang w:eastAsia="sk-SK"/>
        </w:rPr>
        <w:t>Scurtă descriere a entității;</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Forma de organizare;</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Numele complet al reprezentantului legal/ administratorilor și acționarilor, cote de participare deținute, prin completarea următorului tabel:</w:t>
      </w:r>
    </w:p>
    <w:p w:rsidR="00DE6755" w:rsidRPr="00725FA4" w:rsidRDefault="00DE6755" w:rsidP="00DE6755">
      <w:pPr>
        <w:ind w:left="720" w:hanging="720"/>
        <w:jc w:val="both"/>
        <w:rPr>
          <w:rFonts w:ascii="Trebuchet MS" w:eastAsia="Times New Roman" w:hAnsi="Trebuchet MS"/>
          <w:b/>
          <w:i/>
          <w:iCs/>
          <w:noProof/>
          <w:lang w:eastAsia="sk-SK"/>
        </w:rPr>
      </w:pPr>
    </w:p>
    <w:p w:rsidR="00DE6755" w:rsidRPr="00725FA4" w:rsidRDefault="00DE6755" w:rsidP="00DE6755">
      <w:pPr>
        <w:ind w:left="720" w:hanging="720"/>
        <w:jc w:val="both"/>
        <w:rPr>
          <w:rFonts w:ascii="Trebuchet MS" w:eastAsia="Times New Roman" w:hAnsi="Trebuchet MS"/>
          <w:b/>
          <w:i/>
          <w:iCs/>
          <w:noProof/>
          <w:lang w:eastAsia="sk-SK"/>
        </w:rPr>
      </w:pPr>
      <w:r w:rsidRPr="00725FA4">
        <w:rPr>
          <w:rFonts w:ascii="Trebuchet MS" w:eastAsia="Times New Roman" w:hAnsi="Trebuchet MS"/>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073"/>
        <w:gridCol w:w="3352"/>
        <w:gridCol w:w="2853"/>
      </w:tblGrid>
      <w:tr w:rsidR="00DE6755" w:rsidRPr="00725FA4" w:rsidTr="001E3995">
        <w:trPr>
          <w:trHeight w:val="557"/>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Nr.crt.</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Nume și prenume</w:t>
            </w: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Poziția în cadrul companiei (administrator(i)/acționar(i))</w:t>
            </w: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Cota de participare deținută (%)</w:t>
            </w:r>
          </w:p>
        </w:tc>
      </w:tr>
      <w:tr w:rsidR="00DE6755" w:rsidRPr="00725FA4" w:rsidTr="001E3995">
        <w:trPr>
          <w:trHeight w:val="262"/>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1</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r w:rsidR="00DE6755" w:rsidRPr="00725FA4" w:rsidTr="001E3995">
        <w:trPr>
          <w:trHeight w:val="278"/>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2</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r w:rsidR="00DE6755" w:rsidRPr="00725FA4" w:rsidTr="001E3995">
        <w:trPr>
          <w:trHeight w:val="278"/>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bl>
    <w:p w:rsidR="00DE6755" w:rsidRPr="00725FA4" w:rsidRDefault="00DE6755" w:rsidP="00DE6755">
      <w:pPr>
        <w:ind w:left="720"/>
        <w:jc w:val="both"/>
        <w:rPr>
          <w:rFonts w:ascii="Trebuchet MS" w:eastAsia="Times New Roman" w:hAnsi="Trebuchet MS"/>
          <w:iCs/>
          <w:noProof/>
          <w:lang w:eastAsia="sk-SK"/>
        </w:rPr>
      </w:pP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Localizare, adresa sediului social (principal), sucursale, filiale – unde este cazul;</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bCs/>
          <w:iCs/>
          <w:noProof/>
          <w:lang w:eastAsia="sk-SK"/>
        </w:rPr>
        <w:t>Cod unic de identificare/ înregistrare fiscală (unde se aplică);</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bCs/>
          <w:iCs/>
          <w:noProof/>
          <w:lang w:eastAsia="sk-SK"/>
        </w:rPr>
        <w:t>Număr de înmatriculare la Oficiul Registrului Comerțului (unde se aplică).</w:t>
      </w:r>
    </w:p>
    <w:p w:rsidR="00DE6755" w:rsidRPr="00725FA4" w:rsidRDefault="00DE6755" w:rsidP="00DE6755">
      <w:pPr>
        <w:jc w:val="both"/>
        <w:rPr>
          <w:rFonts w:ascii="Trebuchet MS" w:eastAsia="Times New Roman" w:hAnsi="Trebuchet MS"/>
          <w:b/>
          <w:bCs/>
          <w:noProof/>
        </w:rPr>
      </w:pPr>
    </w:p>
    <w:p w:rsidR="0091687D" w:rsidRPr="00725FA4" w:rsidRDefault="0091687D" w:rsidP="00AB53F6">
      <w:pPr>
        <w:pStyle w:val="Style9"/>
        <w:widowControl/>
        <w:numPr>
          <w:ilvl w:val="0"/>
          <w:numId w:val="13"/>
        </w:numPr>
        <w:spacing w:before="62" w:line="230" w:lineRule="exact"/>
        <w:rPr>
          <w:rStyle w:val="FontStyle19"/>
          <w:rFonts w:ascii="Trebuchet MS" w:hAnsi="Trebuchet MS"/>
          <w:sz w:val="28"/>
          <w:szCs w:val="28"/>
          <w:u w:val="single"/>
        </w:rPr>
      </w:pPr>
      <w:r w:rsidRPr="00725FA4">
        <w:rPr>
          <w:rStyle w:val="FontStyle19"/>
          <w:rFonts w:ascii="Trebuchet MS" w:hAnsi="Trebuchet MS"/>
          <w:sz w:val="28"/>
          <w:szCs w:val="28"/>
          <w:u w:val="single"/>
        </w:rPr>
        <w:t>DESCRIEREA ACTIVITATII CURENTE A SOLICITANTULUI</w:t>
      </w:r>
    </w:p>
    <w:p w:rsidR="0091687D" w:rsidRPr="00725FA4" w:rsidRDefault="0091687D" w:rsidP="0091687D">
      <w:pPr>
        <w:pStyle w:val="Style10"/>
        <w:widowControl/>
        <w:numPr>
          <w:ilvl w:val="0"/>
          <w:numId w:val="2"/>
        </w:numPr>
        <w:tabs>
          <w:tab w:val="left" w:pos="715"/>
        </w:tabs>
        <w:spacing w:line="226" w:lineRule="exact"/>
        <w:ind w:left="485"/>
        <w:rPr>
          <w:rStyle w:val="FontStyle20"/>
          <w:rFonts w:ascii="Trebuchet MS" w:hAnsi="Trebuchet MS"/>
          <w:sz w:val="24"/>
          <w:szCs w:val="24"/>
        </w:rPr>
      </w:pPr>
      <w:r w:rsidRPr="00725FA4">
        <w:rPr>
          <w:rStyle w:val="FontStyle20"/>
          <w:rFonts w:ascii="Trebuchet MS" w:hAnsi="Trebuchet MS"/>
          <w:sz w:val="24"/>
          <w:szCs w:val="24"/>
        </w:rPr>
        <w:t>Istoricul activitatii</w:t>
      </w:r>
    </w:p>
    <w:p w:rsidR="0091687D" w:rsidRPr="00725FA4" w:rsidRDefault="0091687D" w:rsidP="0091687D">
      <w:pPr>
        <w:pStyle w:val="Style10"/>
        <w:widowControl/>
        <w:numPr>
          <w:ilvl w:val="0"/>
          <w:numId w:val="2"/>
        </w:numPr>
        <w:tabs>
          <w:tab w:val="left" w:pos="715"/>
        </w:tabs>
        <w:spacing w:line="226" w:lineRule="exact"/>
        <w:ind w:left="485"/>
        <w:jc w:val="both"/>
        <w:rPr>
          <w:rStyle w:val="FontStyle20"/>
          <w:rFonts w:ascii="Trebuchet MS" w:hAnsi="Trebuchet MS"/>
          <w:sz w:val="24"/>
          <w:szCs w:val="24"/>
        </w:rPr>
      </w:pPr>
      <w:r w:rsidRPr="00725FA4">
        <w:rPr>
          <w:rStyle w:val="FontStyle20"/>
          <w:rFonts w:ascii="Trebuchet MS" w:hAnsi="Trebuchet MS"/>
          <w:sz w:val="24"/>
          <w:szCs w:val="24"/>
        </w:rPr>
        <w:t>Principalele mijloace fixe din patrimoniul actual (inclusiv terenuri)</w:t>
      </w:r>
    </w:p>
    <w:p w:rsidR="0091687D" w:rsidRPr="00725FA4" w:rsidRDefault="0091687D">
      <w:pPr>
        <w:widowControl/>
        <w:spacing w:after="226"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206"/>
              <w:jc w:val="center"/>
              <w:rPr>
                <w:rStyle w:val="FontStyle21"/>
                <w:rFonts w:ascii="Trebuchet MS" w:hAnsi="Trebuchet MS" w:cs="Arial"/>
                <w:sz w:val="24"/>
                <w:szCs w:val="24"/>
              </w:rPr>
            </w:pPr>
            <w:r w:rsidRPr="00725FA4">
              <w:rPr>
                <w:rStyle w:val="FontStyle21"/>
                <w:rFonts w:ascii="Trebuchet MS" w:hAnsi="Trebuchet MS"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06"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494"/>
              <w:jc w:val="center"/>
              <w:rPr>
                <w:rStyle w:val="FontStyle21"/>
                <w:rFonts w:ascii="Trebuchet MS" w:hAnsi="Trebuchet MS" w:cs="Arial"/>
                <w:sz w:val="24"/>
                <w:szCs w:val="24"/>
              </w:rPr>
            </w:pPr>
            <w:r w:rsidRPr="00725FA4">
              <w:rPr>
                <w:rStyle w:val="FontStyle21"/>
                <w:rFonts w:ascii="Trebuchet MS" w:hAnsi="Trebuchet MS" w:cs="Arial"/>
                <w:sz w:val="24"/>
                <w:szCs w:val="24"/>
              </w:rPr>
              <w:t>Bucati</w:t>
            </w: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930"/>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1.1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882"/>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1.n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944"/>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2.1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896"/>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2.n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ind w:left="672"/>
              <w:rPr>
                <w:rStyle w:val="FontStyle21"/>
                <w:rFonts w:ascii="Trebuchet MS" w:hAnsi="Trebuchet MS" w:cs="Arial"/>
                <w:spacing w:val="-20"/>
                <w:sz w:val="24"/>
                <w:szCs w:val="24"/>
              </w:rPr>
            </w:pPr>
            <w:r w:rsidRPr="00725FA4">
              <w:rPr>
                <w:rStyle w:val="FontStyle21"/>
                <w:rFonts w:ascii="Trebuchet MS" w:hAnsi="Trebuchet MS" w:cs="Arial"/>
                <w:sz w:val="24"/>
                <w:szCs w:val="24"/>
              </w:rPr>
              <w:t xml:space="preserve">TOTAL            </w:t>
            </w:r>
            <w:r w:rsidRPr="00725FA4">
              <w:rPr>
                <w:rStyle w:val="FontStyle21"/>
                <w:rFonts w:ascii="Trebuchet MS" w:hAnsi="Trebuchet MS"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pPr>
        <w:pStyle w:val="Style8"/>
        <w:widowControl/>
        <w:spacing w:before="202"/>
        <w:ind w:left="3509"/>
        <w:jc w:val="both"/>
        <w:rPr>
          <w:rStyle w:val="FontStyle21"/>
          <w:rFonts w:ascii="Trebuchet MS" w:hAnsi="Trebuchet MS" w:cs="Arial"/>
          <w:sz w:val="24"/>
          <w:szCs w:val="24"/>
          <w:u w:val="single"/>
        </w:rPr>
      </w:pPr>
      <w:r w:rsidRPr="00725FA4">
        <w:rPr>
          <w:rStyle w:val="FontStyle21"/>
          <w:rFonts w:ascii="Trebuchet MS" w:hAnsi="Trebuchet MS" w:cs="Arial"/>
          <w:sz w:val="24"/>
          <w:szCs w:val="24"/>
          <w:u w:val="single"/>
        </w:rPr>
        <w:t>TERENURI</w:t>
      </w:r>
    </w:p>
    <w:p w:rsidR="0091687D" w:rsidRPr="00725FA4" w:rsidRDefault="0091687D" w:rsidP="0091687D">
      <w:pPr>
        <w:pStyle w:val="Style8"/>
        <w:widowControl/>
        <w:ind w:left="3510"/>
        <w:jc w:val="both"/>
        <w:rPr>
          <w:rStyle w:val="FontStyle21"/>
          <w:rFonts w:ascii="Trebuchet MS" w:hAnsi="Trebuchet MS"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t>Nr.</w:t>
            </w:r>
          </w:p>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crt</w:t>
            </w: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11"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 xml:space="preserve">Amplasare </w:t>
            </w:r>
            <w:r w:rsidRPr="00725FA4">
              <w:rPr>
                <w:rStyle w:val="FontStyle21"/>
                <w:rFonts w:ascii="Trebuchet MS" w:hAnsi="Trebuchet MS" w:cs="Arial"/>
                <w:sz w:val="24"/>
                <w:szCs w:val="24"/>
              </w:rPr>
              <w:lastRenderedPageBreak/>
              <w:t>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06"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 xml:space="preserve">Suprafata </w:t>
            </w:r>
            <w:r w:rsidRPr="00725FA4">
              <w:rPr>
                <w:rStyle w:val="FontStyle21"/>
                <w:rFonts w:ascii="Trebuchet MS" w:hAnsi="Trebuchet MS" w:cs="Arial"/>
                <w:sz w:val="24"/>
                <w:szCs w:val="24"/>
              </w:rPr>
              <w:lastRenderedPageBreak/>
              <w:t>totala (mp) / Categoria de folosinta</w:t>
            </w: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11" w:lineRule="exact"/>
              <w:ind w:left="326"/>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 xml:space="preserve">Valoarea </w:t>
            </w:r>
            <w:r w:rsidRPr="00725FA4">
              <w:rPr>
                <w:rStyle w:val="FontStyle21"/>
                <w:rFonts w:ascii="Trebuchet MS" w:hAnsi="Trebuchet MS" w:cs="Arial"/>
                <w:sz w:val="24"/>
                <w:szCs w:val="24"/>
              </w:rPr>
              <w:lastRenderedPageBreak/>
              <w:t>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206"/>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 xml:space="preserve">Regim </w:t>
            </w:r>
            <w:r w:rsidRPr="00725FA4">
              <w:rPr>
                <w:rStyle w:val="FontStyle21"/>
                <w:rFonts w:ascii="Trebuchet MS" w:hAnsi="Trebuchet MS" w:cs="Arial"/>
                <w:sz w:val="24"/>
                <w:szCs w:val="24"/>
              </w:rPr>
              <w:lastRenderedPageBreak/>
              <w:t>juridic</w:t>
            </w: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rsidP="0091687D">
      <w:pPr>
        <w:pStyle w:val="Style4"/>
        <w:widowControl/>
        <w:numPr>
          <w:ilvl w:val="0"/>
          <w:numId w:val="3"/>
        </w:numPr>
        <w:tabs>
          <w:tab w:val="left" w:pos="720"/>
        </w:tabs>
        <w:spacing w:before="120" w:after="120"/>
        <w:ind w:left="488"/>
        <w:rPr>
          <w:rStyle w:val="FontStyle26"/>
          <w:rFonts w:ascii="Trebuchet MS" w:hAnsi="Trebuchet MS" w:cs="Arial"/>
          <w:sz w:val="24"/>
          <w:szCs w:val="24"/>
        </w:rPr>
      </w:pPr>
      <w:r w:rsidRPr="00725FA4">
        <w:rPr>
          <w:rStyle w:val="FontStyle26"/>
          <w:rFonts w:ascii="Trebuchet MS" w:hAnsi="Trebuchet MS" w:cs="Arial"/>
          <w:sz w:val="24"/>
          <w:szCs w:val="24"/>
        </w:rPr>
        <w:t>Producţia obtinuta in ultimii doi ani de activitate (cu detaliere pe tipuri de produse)</w:t>
      </w:r>
    </w:p>
    <w:p w:rsidR="0091687D" w:rsidRPr="00725FA4" w:rsidRDefault="0091687D" w:rsidP="0091687D">
      <w:pPr>
        <w:pStyle w:val="Style4"/>
        <w:widowControl/>
        <w:numPr>
          <w:ilvl w:val="0"/>
          <w:numId w:val="3"/>
        </w:numPr>
        <w:tabs>
          <w:tab w:val="left" w:pos="720"/>
        </w:tabs>
        <w:spacing w:before="120" w:after="120"/>
        <w:ind w:left="488"/>
        <w:jc w:val="left"/>
        <w:rPr>
          <w:rStyle w:val="FontStyle26"/>
          <w:rFonts w:ascii="Trebuchet MS" w:hAnsi="Trebuchet MS" w:cs="Arial"/>
          <w:sz w:val="24"/>
          <w:szCs w:val="24"/>
        </w:rPr>
      </w:pPr>
      <w:r w:rsidRPr="00725FA4">
        <w:rPr>
          <w:rStyle w:val="FontStyle26"/>
          <w:rFonts w:ascii="Trebuchet MS" w:hAnsi="Trebuchet MS" w:cs="Arial"/>
          <w:sz w:val="24"/>
          <w:szCs w:val="24"/>
        </w:rPr>
        <w:t>Performanta financiara pe ultimii trei ani de activitate (in LEI)</w:t>
      </w:r>
    </w:p>
    <w:p w:rsidR="0091687D" w:rsidRPr="00725FA4" w:rsidRDefault="0091687D" w:rsidP="0091687D">
      <w:pPr>
        <w:widowControl/>
        <w:spacing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n-l</w:t>
            </w: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393A21" w:rsidRPr="00725FA4" w:rsidRDefault="00393A21">
      <w:pPr>
        <w:pStyle w:val="Style2"/>
        <w:widowControl/>
        <w:spacing w:before="53" w:line="274" w:lineRule="exact"/>
        <w:ind w:left="490"/>
        <w:rPr>
          <w:rStyle w:val="FontStyle28"/>
          <w:rFonts w:ascii="Trebuchet MS" w:hAnsi="Trebuchet MS" w:cs="Arial"/>
          <w:sz w:val="24"/>
          <w:szCs w:val="24"/>
          <w:u w:val="single"/>
        </w:rPr>
      </w:pPr>
    </w:p>
    <w:p w:rsidR="0091687D" w:rsidRPr="00725FA4" w:rsidRDefault="0091687D" w:rsidP="00164C08">
      <w:pPr>
        <w:pStyle w:val="Style9"/>
        <w:widowControl/>
        <w:numPr>
          <w:ilvl w:val="0"/>
          <w:numId w:val="13"/>
        </w:numPr>
        <w:spacing w:before="62" w:line="230" w:lineRule="exact"/>
        <w:rPr>
          <w:rStyle w:val="FontStyle19"/>
          <w:rFonts w:ascii="Trebuchet MS" w:hAnsi="Trebuchet MS"/>
          <w:sz w:val="28"/>
          <w:szCs w:val="28"/>
        </w:rPr>
      </w:pPr>
      <w:r w:rsidRPr="00725FA4">
        <w:rPr>
          <w:rStyle w:val="FontStyle19"/>
          <w:rFonts w:ascii="Trebuchet MS" w:hAnsi="Trebuchet MS"/>
          <w:sz w:val="28"/>
          <w:szCs w:val="28"/>
        </w:rPr>
        <w:t>ANALIZA DE PIATA</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Caracteristici generale ale pietei produselor</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Analiza concurentei</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Politica de produs si fluxul tehnologic (daca e cazul)</w:t>
      </w:r>
    </w:p>
    <w:p w:rsidR="0091687D" w:rsidRPr="00725FA4" w:rsidRDefault="0091687D" w:rsidP="0091687D">
      <w:pPr>
        <w:pStyle w:val="Style4"/>
        <w:widowControl/>
        <w:numPr>
          <w:ilvl w:val="0"/>
          <w:numId w:val="4"/>
        </w:numPr>
        <w:tabs>
          <w:tab w:val="left" w:pos="720"/>
        </w:tabs>
        <w:spacing w:line="274" w:lineRule="exact"/>
        <w:ind w:left="480"/>
        <w:rPr>
          <w:rStyle w:val="FontStyle26"/>
          <w:rFonts w:ascii="Trebuchet MS" w:hAnsi="Trebuchet MS" w:cs="Arial"/>
          <w:sz w:val="24"/>
          <w:szCs w:val="24"/>
        </w:rPr>
      </w:pPr>
      <w:r w:rsidRPr="00725FA4">
        <w:rPr>
          <w:rStyle w:val="FontStyle26"/>
          <w:rFonts w:ascii="Trebuchet MS" w:hAnsi="Trebuchet MS" w:cs="Arial"/>
          <w:sz w:val="24"/>
          <w:szCs w:val="24"/>
        </w:rPr>
        <w:t>Politica de aprovizionare. Principalii furnizori de materii prime (conform tabelului de mai jos)</w:t>
      </w:r>
    </w:p>
    <w:p w:rsidR="0091687D" w:rsidRPr="00725FA4" w:rsidRDefault="0091687D">
      <w:pPr>
        <w:pStyle w:val="Style16"/>
        <w:widowControl/>
        <w:spacing w:line="240" w:lineRule="exact"/>
        <w:ind w:left="2054"/>
        <w:jc w:val="both"/>
        <w:rPr>
          <w:rFonts w:ascii="Trebuchet MS" w:hAnsi="Trebuchet MS" w:cs="Arial"/>
        </w:rPr>
      </w:pPr>
    </w:p>
    <w:p w:rsidR="0091687D" w:rsidRPr="00725FA4" w:rsidRDefault="0091687D">
      <w:pPr>
        <w:pStyle w:val="Style16"/>
        <w:widowControl/>
        <w:spacing w:before="34"/>
        <w:ind w:left="2054"/>
        <w:jc w:val="both"/>
        <w:rPr>
          <w:rStyle w:val="FontStyle24"/>
          <w:rFonts w:ascii="Trebuchet MS" w:hAnsi="Trebuchet MS" w:cs="Arial"/>
          <w:sz w:val="24"/>
          <w:szCs w:val="24"/>
          <w:u w:val="single"/>
        </w:rPr>
      </w:pPr>
      <w:r w:rsidRPr="00725FA4">
        <w:rPr>
          <w:rStyle w:val="FontStyle24"/>
          <w:rFonts w:ascii="Trebuchet MS" w:hAnsi="Trebuchet MS" w:cs="Arial"/>
          <w:sz w:val="24"/>
          <w:szCs w:val="24"/>
          <w:u w:val="single"/>
        </w:rPr>
        <w:t>POTENŢIALII FURNIZORI AI SOLICITANTULUI</w:t>
      </w:r>
    </w:p>
    <w:p w:rsidR="0091687D" w:rsidRPr="00725FA4" w:rsidRDefault="0091687D">
      <w:pPr>
        <w:pStyle w:val="Style16"/>
        <w:widowControl/>
        <w:spacing w:before="34"/>
        <w:ind w:left="2054"/>
        <w:jc w:val="both"/>
        <w:rPr>
          <w:rStyle w:val="FontStyle24"/>
          <w:rFonts w:ascii="Trebuchet MS" w:hAnsi="Trebuchet MS"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ind w:left="470"/>
              <w:jc w:val="center"/>
              <w:rPr>
                <w:rStyle w:val="FontStyle24"/>
                <w:rFonts w:ascii="Trebuchet MS" w:hAnsi="Trebuchet MS" w:cs="Arial"/>
                <w:sz w:val="24"/>
                <w:szCs w:val="24"/>
              </w:rPr>
            </w:pPr>
            <w:r w:rsidRPr="00725FA4">
              <w:rPr>
                <w:rStyle w:val="FontStyle24"/>
                <w:rFonts w:ascii="Trebuchet MS" w:hAnsi="Trebuchet MS"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 din total achiziţii</w:t>
            </w:r>
          </w:p>
        </w:tc>
      </w:tr>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rsidP="0091687D">
      <w:pPr>
        <w:pStyle w:val="Style4"/>
        <w:widowControl/>
        <w:numPr>
          <w:ilvl w:val="0"/>
          <w:numId w:val="5"/>
        </w:numPr>
        <w:tabs>
          <w:tab w:val="left" w:pos="720"/>
        </w:tabs>
        <w:spacing w:before="254"/>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Politica de pret</w:t>
      </w:r>
    </w:p>
    <w:p w:rsidR="0091687D" w:rsidRPr="00725FA4" w:rsidRDefault="0091687D" w:rsidP="0091687D">
      <w:pPr>
        <w:pStyle w:val="Style4"/>
        <w:widowControl/>
        <w:numPr>
          <w:ilvl w:val="0"/>
          <w:numId w:val="5"/>
        </w:numPr>
        <w:tabs>
          <w:tab w:val="left" w:pos="720"/>
        </w:tabs>
        <w:ind w:left="480"/>
        <w:rPr>
          <w:rStyle w:val="FontStyle26"/>
          <w:rFonts w:ascii="Trebuchet MS" w:hAnsi="Trebuchet MS" w:cs="Arial"/>
          <w:sz w:val="24"/>
          <w:szCs w:val="24"/>
        </w:rPr>
      </w:pPr>
      <w:r w:rsidRPr="00725FA4">
        <w:rPr>
          <w:rStyle w:val="FontStyle26"/>
          <w:rFonts w:ascii="Trebuchet MS" w:hAnsi="Trebuchet MS" w:cs="Arial"/>
          <w:sz w:val="24"/>
          <w:szCs w:val="24"/>
        </w:rPr>
        <w:t>Politica de distributie. Principalii clienti (conform tabelului de mai jos)</w:t>
      </w:r>
    </w:p>
    <w:p w:rsidR="0091687D" w:rsidRPr="00725FA4" w:rsidRDefault="0091687D">
      <w:pPr>
        <w:widowControl/>
        <w:spacing w:after="259"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725FA4"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ind w:left="2074"/>
              <w:rPr>
                <w:rStyle w:val="FontStyle24"/>
                <w:rFonts w:ascii="Trebuchet MS" w:hAnsi="Trebuchet MS" w:cs="Arial"/>
                <w:sz w:val="24"/>
                <w:szCs w:val="24"/>
              </w:rPr>
            </w:pPr>
            <w:r w:rsidRPr="00725FA4">
              <w:rPr>
                <w:rStyle w:val="FontStyle24"/>
                <w:rFonts w:ascii="Trebuchet MS" w:hAnsi="Trebuchet MS" w:cs="Arial"/>
                <w:sz w:val="24"/>
                <w:szCs w:val="24"/>
              </w:rPr>
              <w:t xml:space="preserve">POTENŢIALII </w:t>
            </w:r>
            <w:r w:rsidRPr="00725FA4">
              <w:rPr>
                <w:rStyle w:val="FontStyle24"/>
                <w:rFonts w:ascii="Trebuchet MS" w:hAnsi="Trebuchet MS" w:cs="Arial"/>
                <w:sz w:val="24"/>
                <w:szCs w:val="24"/>
                <w:lang w:val="it-IT"/>
              </w:rPr>
              <w:t xml:space="preserve">CLIENTI </w:t>
            </w:r>
            <w:r w:rsidRPr="00725FA4">
              <w:rPr>
                <w:rStyle w:val="FontStyle24"/>
                <w:rFonts w:ascii="Trebuchet MS" w:hAnsi="Trebuchet MS" w:cs="Arial"/>
                <w:sz w:val="24"/>
                <w:szCs w:val="24"/>
              </w:rPr>
              <w:t>AI SOLICITANTULUI</w:t>
            </w: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jc w:val="center"/>
              <w:rPr>
                <w:rStyle w:val="FontStyle24"/>
                <w:rFonts w:ascii="Trebuchet MS" w:hAnsi="Trebuchet MS" w:cs="Arial"/>
                <w:sz w:val="24"/>
                <w:szCs w:val="24"/>
              </w:rPr>
            </w:pPr>
            <w:r w:rsidRPr="00725FA4">
              <w:rPr>
                <w:rStyle w:val="FontStyle24"/>
                <w:rFonts w:ascii="Trebuchet MS" w:hAnsi="Trebuchet MS"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jc w:val="center"/>
              <w:rPr>
                <w:rStyle w:val="FontStyle24"/>
                <w:rFonts w:ascii="Trebuchet MS" w:hAnsi="Trebuchet MS" w:cs="Arial"/>
                <w:sz w:val="24"/>
                <w:szCs w:val="24"/>
              </w:rPr>
            </w:pPr>
            <w:r w:rsidRPr="00725FA4">
              <w:rPr>
                <w:rStyle w:val="FontStyle24"/>
                <w:rFonts w:ascii="Trebuchet MS" w:hAnsi="Trebuchet MS"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ind w:left="715"/>
              <w:jc w:val="center"/>
              <w:rPr>
                <w:rStyle w:val="FontStyle24"/>
                <w:rFonts w:ascii="Trebuchet MS" w:hAnsi="Trebuchet MS" w:cs="Arial"/>
                <w:sz w:val="24"/>
                <w:szCs w:val="24"/>
              </w:rPr>
            </w:pPr>
            <w:r w:rsidRPr="00725FA4">
              <w:rPr>
                <w:rStyle w:val="FontStyle24"/>
                <w:rFonts w:ascii="Trebuchet MS" w:hAnsi="Trebuchet MS"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ind w:left="590"/>
              <w:jc w:val="center"/>
              <w:rPr>
                <w:rStyle w:val="FontStyle24"/>
                <w:rFonts w:ascii="Trebuchet MS" w:hAnsi="Trebuchet MS" w:cs="Arial"/>
                <w:sz w:val="24"/>
                <w:szCs w:val="24"/>
              </w:rPr>
            </w:pPr>
            <w:r w:rsidRPr="00725FA4">
              <w:rPr>
                <w:rStyle w:val="FontStyle24"/>
                <w:rFonts w:ascii="Trebuchet MS" w:hAnsi="Trebuchet MS" w:cs="Arial"/>
                <w:sz w:val="24"/>
                <w:szCs w:val="24"/>
              </w:rPr>
              <w:t>% din vanzari</w:t>
            </w: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lastRenderedPageBreak/>
              <w:t>2</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t>n</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01727A" w:rsidRPr="00725FA4" w:rsidRDefault="0001727A">
      <w:pPr>
        <w:pStyle w:val="Style2"/>
        <w:widowControl/>
        <w:spacing w:before="206" w:line="274" w:lineRule="exact"/>
        <w:ind w:left="485"/>
        <w:rPr>
          <w:rStyle w:val="FontStyle28"/>
          <w:rFonts w:ascii="Trebuchet MS" w:hAnsi="Trebuchet MS" w:cs="Arial"/>
          <w:sz w:val="24"/>
          <w:szCs w:val="24"/>
        </w:rPr>
      </w:pPr>
    </w:p>
    <w:p w:rsidR="0091687D" w:rsidRPr="00725FA4" w:rsidRDefault="0001727A" w:rsidP="0074713B">
      <w:pPr>
        <w:pStyle w:val="Style9"/>
        <w:widowControl/>
        <w:numPr>
          <w:ilvl w:val="0"/>
          <w:numId w:val="13"/>
        </w:numPr>
        <w:spacing w:before="62" w:line="230" w:lineRule="exact"/>
        <w:rPr>
          <w:rStyle w:val="FontStyle19"/>
          <w:rFonts w:ascii="Trebuchet MS" w:hAnsi="Trebuchet MS"/>
          <w:sz w:val="28"/>
          <w:szCs w:val="28"/>
        </w:rPr>
      </w:pPr>
      <w:r w:rsidRPr="00725FA4">
        <w:rPr>
          <w:rStyle w:val="FontStyle19"/>
          <w:rFonts w:ascii="Trebuchet MS" w:hAnsi="Trebuchet MS"/>
          <w:b w:val="0"/>
          <w:sz w:val="28"/>
          <w:szCs w:val="28"/>
        </w:rPr>
        <w:t>DESCRIEREA PROIECTULUI DE INVESTIŢIE PROPUS</w:t>
      </w:r>
    </w:p>
    <w:p w:rsidR="0001727A" w:rsidRPr="00725FA4" w:rsidRDefault="0001727A" w:rsidP="0001727A">
      <w:pPr>
        <w:pStyle w:val="Heading1"/>
        <w:keepLines/>
        <w:numPr>
          <w:ilvl w:val="0"/>
          <w:numId w:val="26"/>
        </w:numPr>
        <w:shd w:val="clear" w:color="auto" w:fill="auto"/>
        <w:spacing w:after="0"/>
        <w:jc w:val="both"/>
        <w:rPr>
          <w:rFonts w:ascii="Trebuchet MS" w:hAnsi="Trebuchet MS"/>
          <w:noProof/>
          <w:szCs w:val="24"/>
        </w:rPr>
      </w:pPr>
      <w:bookmarkStart w:id="0" w:name="_Toc430679440"/>
      <w:bookmarkStart w:id="1" w:name="_Toc433967968"/>
      <w:r w:rsidRPr="00725FA4">
        <w:rPr>
          <w:rFonts w:ascii="Trebuchet MS" w:hAnsi="Trebuchet MS"/>
          <w:noProof/>
          <w:szCs w:val="24"/>
        </w:rPr>
        <w:t>Prezentarea proiectului</w:t>
      </w:r>
      <w:bookmarkEnd w:id="0"/>
      <w:bookmarkEnd w:id="1"/>
    </w:p>
    <w:p w:rsidR="00CC299D" w:rsidRPr="00725FA4" w:rsidRDefault="00CC299D" w:rsidP="00CC299D">
      <w:pPr>
        <w:pStyle w:val="Style9"/>
        <w:widowControl/>
        <w:spacing w:line="240" w:lineRule="exact"/>
        <w:rPr>
          <w:rFonts w:ascii="Trebuchet MS" w:hAnsi="Trebuchet MS" w:cs="Arial"/>
        </w:rPr>
      </w:pPr>
    </w:p>
    <w:p w:rsidR="00CC299D" w:rsidRPr="00725FA4" w:rsidRDefault="00CC299D" w:rsidP="004B401D">
      <w:pPr>
        <w:pStyle w:val="Heading2"/>
        <w:keepLines/>
        <w:numPr>
          <w:ilvl w:val="1"/>
          <w:numId w:val="43"/>
        </w:numPr>
        <w:spacing w:before="200" w:after="0" w:line="276" w:lineRule="auto"/>
        <w:jc w:val="both"/>
        <w:rPr>
          <w:rFonts w:ascii="Trebuchet MS" w:hAnsi="Trebuchet MS"/>
          <w:b w:val="0"/>
        </w:rPr>
      </w:pPr>
      <w:r w:rsidRPr="00725FA4">
        <w:rPr>
          <w:rFonts w:ascii="Trebuchet MS" w:hAnsi="Trebuchet MS"/>
          <w:b w:val="0"/>
        </w:rPr>
        <w:t>Cifr</w:t>
      </w:r>
      <w:r w:rsidR="00CB2642" w:rsidRPr="00725FA4">
        <w:rPr>
          <w:rFonts w:ascii="Trebuchet MS" w:hAnsi="Trebuchet MS"/>
          <w:b w:val="0"/>
        </w:rPr>
        <w:t>ă</w:t>
      </w:r>
      <w:r w:rsidRPr="00725FA4">
        <w:rPr>
          <w:rFonts w:ascii="Trebuchet MS" w:hAnsi="Trebuchet MS"/>
          <w:b w:val="0"/>
        </w:rPr>
        <w:t xml:space="preserve"> </w:t>
      </w:r>
      <w:r w:rsidR="00CB2642" w:rsidRPr="00725FA4">
        <w:rPr>
          <w:rFonts w:ascii="Trebuchet MS" w:hAnsi="Trebuchet MS"/>
          <w:b w:val="0"/>
        </w:rPr>
        <w:t>d</w:t>
      </w:r>
      <w:r w:rsidRPr="00725FA4">
        <w:rPr>
          <w:rFonts w:ascii="Trebuchet MS" w:hAnsi="Trebuchet MS"/>
          <w:b w:val="0"/>
        </w:rPr>
        <w:t xml:space="preserve">e </w:t>
      </w:r>
      <w:r w:rsidRPr="004B401D">
        <w:rPr>
          <w:rFonts w:ascii="Trebuchet MS" w:hAnsi="Trebuchet MS"/>
          <w:noProof/>
          <w:lang w:eastAsia="sk-SK"/>
        </w:rPr>
        <w:t>Afaceri</w:t>
      </w:r>
      <w:r w:rsidRPr="00725FA4">
        <w:rPr>
          <w:rFonts w:ascii="Trebuchet MS" w:hAnsi="Trebuchet MS"/>
          <w:b w:val="0"/>
        </w:rPr>
        <w:t xml:space="preserve"> </w:t>
      </w:r>
      <w:r w:rsidR="00CB2642" w:rsidRPr="00725FA4">
        <w:rPr>
          <w:rFonts w:ascii="Trebuchet MS" w:hAnsi="Trebuchet MS"/>
          <w:b w:val="0"/>
        </w:rPr>
        <w:t>p</w:t>
      </w:r>
      <w:r w:rsidRPr="00725FA4">
        <w:rPr>
          <w:rFonts w:ascii="Trebuchet MS" w:hAnsi="Trebuchet MS"/>
          <w:b w:val="0"/>
        </w:rPr>
        <w:t xml:space="preserve">revizionată </w:t>
      </w:r>
      <w:r w:rsidR="00CB2642" w:rsidRPr="00725FA4">
        <w:rPr>
          <w:rFonts w:ascii="Trebuchet MS" w:hAnsi="Trebuchet MS"/>
          <w:b w:val="0"/>
        </w:rPr>
        <w:t>p</w:t>
      </w:r>
      <w:r w:rsidRPr="00725FA4">
        <w:rPr>
          <w:rFonts w:ascii="Trebuchet MS" w:hAnsi="Trebuchet MS"/>
          <w:b w:val="0"/>
        </w:rPr>
        <w:t xml:space="preserve">entru </w:t>
      </w:r>
      <w:r w:rsidR="00CB2642" w:rsidRPr="00725FA4">
        <w:rPr>
          <w:rFonts w:ascii="Trebuchet MS" w:hAnsi="Trebuchet MS"/>
          <w:b w:val="0"/>
        </w:rPr>
        <w:t>f</w:t>
      </w:r>
      <w:r w:rsidRPr="00725FA4">
        <w:rPr>
          <w:rFonts w:ascii="Trebuchet MS" w:hAnsi="Trebuchet MS"/>
          <w:b w:val="0"/>
        </w:rPr>
        <w:t xml:space="preserve">iecare </w:t>
      </w:r>
      <w:r w:rsidR="00CB2642" w:rsidRPr="00725FA4">
        <w:rPr>
          <w:rFonts w:ascii="Trebuchet MS" w:hAnsi="Trebuchet MS"/>
          <w:b w:val="0"/>
        </w:rPr>
        <w:t>a</w:t>
      </w:r>
      <w:r w:rsidRPr="00725FA4">
        <w:rPr>
          <w:rFonts w:ascii="Trebuchet MS" w:hAnsi="Trebuchet MS"/>
          <w:b w:val="0"/>
        </w:rPr>
        <w:t xml:space="preserve">ctivitate </w:t>
      </w:r>
      <w:r w:rsidR="00CB2642" w:rsidRPr="00725FA4">
        <w:rPr>
          <w:rFonts w:ascii="Trebuchet MS" w:hAnsi="Trebuchet MS"/>
          <w:b w:val="0"/>
        </w:rPr>
        <w:t>c</w:t>
      </w:r>
      <w:r w:rsidRPr="00725FA4">
        <w:rPr>
          <w:rFonts w:ascii="Trebuchet MS" w:hAnsi="Trebuchet MS"/>
          <w:b w:val="0"/>
        </w:rPr>
        <w:t>omplementară propusă în proiect.</w:t>
      </w:r>
    </w:p>
    <w:p w:rsidR="00CC299D" w:rsidRPr="00725FA4" w:rsidRDefault="00CC299D" w:rsidP="00CC299D">
      <w:pPr>
        <w:pStyle w:val="Style9"/>
        <w:widowControl/>
        <w:spacing w:line="240" w:lineRule="exact"/>
        <w:ind w:left="360"/>
        <w:rPr>
          <w:rFonts w:ascii="Trebuchet MS" w:hAnsi="Trebuchet MS" w:cs="Arial"/>
        </w:rPr>
      </w:pPr>
    </w:p>
    <w:tbl>
      <w:tblPr>
        <w:tblStyle w:val="TableGrid"/>
        <w:tblW w:w="0" w:type="auto"/>
        <w:tblInd w:w="360" w:type="dxa"/>
        <w:tblLook w:val="04A0" w:firstRow="1" w:lastRow="0" w:firstColumn="1" w:lastColumn="0" w:noHBand="0" w:noVBand="1"/>
      </w:tblPr>
      <w:tblGrid>
        <w:gridCol w:w="805"/>
        <w:gridCol w:w="3098"/>
        <w:gridCol w:w="2312"/>
        <w:gridCol w:w="2484"/>
      </w:tblGrid>
      <w:tr w:rsidR="00D8553F" w:rsidRPr="00725FA4" w:rsidTr="00D8553F">
        <w:tc>
          <w:tcPr>
            <w:tcW w:w="805" w:type="dxa"/>
          </w:tcPr>
          <w:p w:rsidR="00D8553F" w:rsidRPr="00725FA4" w:rsidRDefault="00D8553F" w:rsidP="00D8553F">
            <w:pPr>
              <w:pStyle w:val="Style9"/>
              <w:widowControl/>
              <w:tabs>
                <w:tab w:val="right" w:pos="2721"/>
              </w:tabs>
              <w:spacing w:line="240" w:lineRule="exact"/>
              <w:jc w:val="center"/>
              <w:rPr>
                <w:rFonts w:ascii="Trebuchet MS" w:hAnsi="Trebuchet MS" w:cs="Arial"/>
                <w:b/>
              </w:rPr>
            </w:pPr>
            <w:r w:rsidRPr="00725FA4">
              <w:rPr>
                <w:rFonts w:ascii="Trebuchet MS" w:hAnsi="Trebuchet MS" w:cs="Arial"/>
                <w:b/>
              </w:rPr>
              <w:t>Nr.</w:t>
            </w:r>
          </w:p>
        </w:tc>
        <w:tc>
          <w:tcPr>
            <w:tcW w:w="3098" w:type="dxa"/>
          </w:tcPr>
          <w:p w:rsidR="00D8553F" w:rsidRPr="00725FA4" w:rsidRDefault="00D8553F" w:rsidP="00D8553F">
            <w:pPr>
              <w:pStyle w:val="Style9"/>
              <w:widowControl/>
              <w:tabs>
                <w:tab w:val="right" w:pos="2721"/>
              </w:tabs>
              <w:spacing w:line="240" w:lineRule="exact"/>
              <w:jc w:val="center"/>
              <w:rPr>
                <w:rFonts w:ascii="Trebuchet MS" w:hAnsi="Trebuchet MS" w:cs="Arial"/>
                <w:b/>
              </w:rPr>
            </w:pPr>
            <w:r w:rsidRPr="00725FA4">
              <w:rPr>
                <w:rFonts w:ascii="Trebuchet MS" w:hAnsi="Trebuchet MS" w:cs="Arial"/>
                <w:b/>
              </w:rPr>
              <w:t>Operațiune eligibilă</w:t>
            </w:r>
          </w:p>
        </w:tc>
        <w:tc>
          <w:tcPr>
            <w:tcW w:w="2312" w:type="dxa"/>
          </w:tcPr>
          <w:p w:rsidR="00D8553F" w:rsidRPr="00725FA4" w:rsidRDefault="00D8553F" w:rsidP="00D8553F">
            <w:pPr>
              <w:pStyle w:val="Style9"/>
              <w:widowControl/>
              <w:spacing w:line="240" w:lineRule="exact"/>
              <w:jc w:val="center"/>
              <w:rPr>
                <w:rFonts w:ascii="Trebuchet MS" w:hAnsi="Trebuchet MS" w:cs="Arial"/>
                <w:b/>
              </w:rPr>
            </w:pPr>
            <w:r w:rsidRPr="00725FA4">
              <w:rPr>
                <w:rFonts w:ascii="Trebuchet MS" w:hAnsi="Trebuchet MS" w:cs="Arial"/>
                <w:b/>
              </w:rPr>
              <w:t>Cifra de afaceri previzionată (mii lei)</w:t>
            </w:r>
          </w:p>
        </w:tc>
        <w:tc>
          <w:tcPr>
            <w:tcW w:w="2484" w:type="dxa"/>
          </w:tcPr>
          <w:p w:rsidR="00D8553F" w:rsidRPr="00725FA4" w:rsidRDefault="00D8553F" w:rsidP="00D8553F">
            <w:pPr>
              <w:pStyle w:val="Style9"/>
              <w:widowControl/>
              <w:spacing w:line="240" w:lineRule="exact"/>
              <w:jc w:val="center"/>
              <w:rPr>
                <w:rFonts w:ascii="Trebuchet MS" w:hAnsi="Trebuchet MS" w:cs="Arial"/>
                <w:b/>
              </w:rPr>
            </w:pPr>
            <w:r w:rsidRPr="00725FA4">
              <w:rPr>
                <w:rFonts w:ascii="Trebuchet MS" w:hAnsi="Trebuchet MS" w:cs="Arial"/>
                <w:b/>
              </w:rPr>
              <w:t>Procent din total cifră de afaceri previzionată(%)</w:t>
            </w: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1.</w:t>
            </w:r>
          </w:p>
        </w:tc>
        <w:tc>
          <w:tcPr>
            <w:tcW w:w="3098" w:type="dxa"/>
          </w:tcPr>
          <w:p w:rsidR="00D8553F" w:rsidRPr="00725FA4" w:rsidRDefault="00D8553F" w:rsidP="00CC299D">
            <w:pPr>
              <w:pStyle w:val="Style9"/>
              <w:widowControl/>
              <w:spacing w:line="240" w:lineRule="exact"/>
              <w:rPr>
                <w:rFonts w:ascii="Trebuchet MS" w:hAnsi="Trebuchet MS" w:cs="Arial"/>
              </w:rPr>
            </w:pPr>
            <w:r w:rsidRPr="00725FA4">
              <w:rPr>
                <w:rFonts w:ascii="Trebuchet MS" w:hAnsi="Trebuchet MS"/>
              </w:rPr>
              <w:t>Investiții la bord</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2.</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Turismul pentru pescuitul cu undița</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3.</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Servicii de protecția mediului</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4.</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Investiții în restaurante</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5.</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Activități educative</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bl>
    <w:p w:rsidR="00CC299D" w:rsidRPr="00725FA4" w:rsidRDefault="00CC299D" w:rsidP="00CC299D">
      <w:pPr>
        <w:pStyle w:val="Style9"/>
        <w:widowControl/>
        <w:spacing w:line="240" w:lineRule="exact"/>
        <w:ind w:left="360"/>
        <w:rPr>
          <w:rFonts w:ascii="Trebuchet MS" w:hAnsi="Trebuchet MS" w:cs="Arial"/>
        </w:rPr>
      </w:pPr>
      <w:r w:rsidRPr="00725FA4">
        <w:rPr>
          <w:rFonts w:ascii="Trebuchet MS" w:hAnsi="Trebuchet MS" w:cs="Arial"/>
        </w:rPr>
        <w:t xml:space="preserve">  </w:t>
      </w:r>
    </w:p>
    <w:p w:rsidR="0001727A" w:rsidRPr="00725FA4" w:rsidRDefault="0001727A" w:rsidP="0001727A">
      <w:pPr>
        <w:ind w:left="720"/>
        <w:contextualSpacing/>
        <w:jc w:val="both"/>
        <w:rPr>
          <w:rFonts w:ascii="Trebuchet MS" w:hAnsi="Trebuchet MS"/>
          <w:bCs/>
          <w:i/>
          <w:noProof/>
        </w:rPr>
      </w:pPr>
    </w:p>
    <w:p w:rsidR="0001727A" w:rsidRPr="00725FA4" w:rsidRDefault="0001727A" w:rsidP="0001727A">
      <w:pPr>
        <w:contextualSpacing/>
        <w:jc w:val="both"/>
        <w:rPr>
          <w:rFonts w:ascii="Trebuchet MS" w:hAnsi="Trebuchet MS"/>
          <w:bCs/>
          <w:i/>
          <w:noProof/>
        </w:rPr>
      </w:pPr>
      <w:r w:rsidRPr="00725FA4">
        <w:rPr>
          <w:rFonts w:ascii="Trebuchet MS" w:hAnsi="Trebuchet MS"/>
          <w:bCs/>
          <w:i/>
          <w:noProof/>
        </w:rPr>
        <w:t>Se va descrie:</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2" w:name="_Toc430679441"/>
      <w:bookmarkStart w:id="3" w:name="_Toc433967969"/>
      <w:r w:rsidRPr="00725FA4">
        <w:rPr>
          <w:rFonts w:ascii="Trebuchet MS" w:hAnsi="Trebuchet MS"/>
          <w:noProof/>
          <w:lang w:eastAsia="sk-SK"/>
        </w:rPr>
        <w:t>Descrierea activității propuse prin proiect.</w:t>
      </w:r>
      <w:bookmarkEnd w:id="2"/>
      <w:bookmarkEnd w:id="3"/>
    </w:p>
    <w:p w:rsidR="004B401D" w:rsidRDefault="0001727A" w:rsidP="0001727A">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Se va descrie activitatea propusă a fi realizată prin proiect</w:t>
      </w:r>
      <w:r w:rsidR="00F45D8E">
        <w:rPr>
          <w:rFonts w:ascii="Trebuchet MS" w:eastAsia="Times New Roman" w:hAnsi="Trebuchet MS"/>
          <w:i/>
          <w:iCs/>
          <w:noProof/>
          <w:lang w:eastAsia="sk-SK"/>
        </w:rPr>
        <w:t>.</w:t>
      </w:r>
    </w:p>
    <w:p w:rsidR="0001727A" w:rsidRPr="00725FA4" w:rsidRDefault="004B401D" w:rsidP="0001727A">
      <w:pPr>
        <w:jc w:val="both"/>
        <w:rPr>
          <w:rFonts w:ascii="Trebuchet MS" w:eastAsia="Times New Roman" w:hAnsi="Trebuchet MS"/>
          <w:i/>
          <w:iCs/>
          <w:noProof/>
          <w:lang w:eastAsia="sk-SK"/>
        </w:rPr>
      </w:pPr>
      <w:r>
        <w:rPr>
          <w:rFonts w:ascii="Trebuchet MS" w:eastAsia="Times New Roman" w:hAnsi="Trebuchet MS"/>
          <w:iCs/>
          <w:noProof/>
          <w:lang w:eastAsia="sk-SK"/>
        </w:rPr>
        <w:t>C</w:t>
      </w:r>
      <w:r w:rsidRPr="00725FA4">
        <w:rPr>
          <w:rFonts w:ascii="Trebuchet MS" w:eastAsia="Times New Roman" w:hAnsi="Trebuchet MS"/>
          <w:iCs/>
          <w:noProof/>
          <w:lang w:eastAsia="sk-SK"/>
        </w:rPr>
        <w:t>e reprezintă, ce nevoi satisface, care sunt materialele și echipamentele necesare prestării serviciului, etape în procesul de prestare a serviciului, beneficii pentru clienți</w:t>
      </w:r>
      <w:r w:rsidR="0001727A" w:rsidRPr="00725FA4">
        <w:rPr>
          <w:rFonts w:ascii="Trebuchet MS" w:eastAsia="Times New Roman" w:hAnsi="Trebuchet MS"/>
          <w:i/>
          <w:iCs/>
          <w:noProof/>
          <w:lang w:eastAsia="sk-SK"/>
        </w:rPr>
        <w:t xml:space="preserve">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4" w:name="_Toc430679442"/>
      <w:bookmarkStart w:id="5" w:name="_Toc433967970"/>
      <w:r w:rsidRPr="00725FA4">
        <w:rPr>
          <w:rFonts w:ascii="Trebuchet MS" w:hAnsi="Trebuchet MS"/>
          <w:noProof/>
          <w:lang w:eastAsia="sk-SK"/>
        </w:rPr>
        <w:t>Justificarea necesității proiectului</w:t>
      </w:r>
      <w:bookmarkEnd w:id="4"/>
      <w:bookmarkEnd w:id="5"/>
      <w:r w:rsidRPr="00725FA4">
        <w:rPr>
          <w:rFonts w:ascii="Trebuchet MS" w:hAnsi="Trebuchet MS"/>
          <w:noProof/>
          <w:lang w:eastAsia="sk-SK"/>
        </w:rPr>
        <w:t xml:space="preserve"> </w:t>
      </w:r>
    </w:p>
    <w:p w:rsidR="0001727A" w:rsidRPr="00725FA4" w:rsidRDefault="0001727A" w:rsidP="0001727A">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 xml:space="preserve">Se vor identifica oportunitățile  și/sau amenințările identificate în strânsă legătură cu punctele tari/slabe ale entității.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6" w:name="_Toc430679443"/>
      <w:bookmarkStart w:id="7" w:name="_Toc433967971"/>
      <w:r w:rsidRPr="00725FA4">
        <w:rPr>
          <w:rFonts w:ascii="Trebuchet MS" w:hAnsi="Trebuchet MS"/>
          <w:noProof/>
          <w:lang w:eastAsia="sk-SK"/>
        </w:rPr>
        <w:t>Impactul, în special cel economic</w:t>
      </w:r>
      <w:bookmarkEnd w:id="6"/>
      <w:bookmarkEnd w:id="7"/>
      <w:r w:rsidRPr="00725FA4">
        <w:rPr>
          <w:rFonts w:ascii="Trebuchet MS" w:hAnsi="Trebuchet MS"/>
          <w:noProof/>
          <w:lang w:eastAsia="sk-SK"/>
        </w:rPr>
        <w:t xml:space="preserve"> </w:t>
      </w:r>
    </w:p>
    <w:p w:rsidR="0001727A" w:rsidRPr="00725FA4" w:rsidRDefault="0001727A" w:rsidP="0001727A">
      <w:pPr>
        <w:pStyle w:val="Heading3"/>
        <w:numPr>
          <w:ilvl w:val="0"/>
          <w:numId w:val="0"/>
        </w:numPr>
        <w:spacing w:before="0" w:line="240" w:lineRule="auto"/>
        <w:jc w:val="both"/>
        <w:rPr>
          <w:rFonts w:ascii="Trebuchet MS" w:hAnsi="Trebuchet MS"/>
          <w:b w:val="0"/>
          <w:noProof/>
          <w:lang w:eastAsia="sk-SK"/>
        </w:rPr>
      </w:pPr>
    </w:p>
    <w:p w:rsidR="0001727A" w:rsidRPr="00725FA4" w:rsidRDefault="0001727A" w:rsidP="0001727A">
      <w:pPr>
        <w:jc w:val="both"/>
        <w:rPr>
          <w:rFonts w:ascii="Trebuchet MS" w:eastAsia="Times New Roman" w:hAnsi="Trebuchet MS"/>
          <w:i/>
          <w:iCs/>
          <w:noProof/>
          <w:lang w:eastAsia="sk-SK"/>
        </w:rPr>
      </w:pPr>
      <w:bookmarkStart w:id="8" w:name="_Toc430679444"/>
      <w:r w:rsidRPr="00725FA4">
        <w:rPr>
          <w:rFonts w:ascii="Trebuchet MS" w:eastAsia="Times New Roman" w:hAnsi="Trebuchet MS"/>
          <w:i/>
          <w:iCs/>
          <w:noProof/>
          <w:lang w:eastAsia="sk-SK"/>
        </w:rPr>
        <w:t>Se vor evidenția beneficiile directe și indirecte.</w:t>
      </w:r>
      <w:bookmarkEnd w:id="8"/>
    </w:p>
    <w:p w:rsidR="0001727A"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9" w:name="_Toc430679445"/>
      <w:bookmarkStart w:id="10" w:name="_Toc433967972"/>
      <w:r w:rsidRPr="00725FA4">
        <w:rPr>
          <w:rFonts w:ascii="Trebuchet MS" w:hAnsi="Trebuchet MS"/>
          <w:noProof/>
          <w:lang w:eastAsia="sk-SK"/>
        </w:rPr>
        <w:t>Justificarea necesității finanțării publice a proiectului.</w:t>
      </w:r>
      <w:bookmarkEnd w:id="9"/>
      <w:bookmarkEnd w:id="10"/>
    </w:p>
    <w:p w:rsidR="004B401D" w:rsidRPr="004B401D" w:rsidRDefault="004B401D" w:rsidP="004B401D">
      <w:pPr>
        <w:rPr>
          <w:lang w:eastAsia="sk-SK"/>
        </w:rPr>
      </w:pP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11" w:name="_Toc430679446"/>
      <w:bookmarkStart w:id="12" w:name="_Toc433967973"/>
      <w:r w:rsidRPr="00725FA4">
        <w:rPr>
          <w:rFonts w:ascii="Trebuchet MS" w:hAnsi="Trebuchet MS"/>
          <w:noProof/>
          <w:lang w:eastAsia="sk-SK"/>
        </w:rPr>
        <w:lastRenderedPageBreak/>
        <w:t>Justificarea modalității în care investiția contribuie la dezvoltarea de noi activități și/sau îmbunătățirea celei/celor existente, precum și contribuția lor la crearea de valoare adăugată din punct de vedere economic, social, etc.</w:t>
      </w:r>
      <w:bookmarkEnd w:id="11"/>
      <w:bookmarkEnd w:id="12"/>
      <w:r w:rsidRPr="00725FA4">
        <w:rPr>
          <w:rFonts w:ascii="Trebuchet MS" w:hAnsi="Trebuchet MS"/>
          <w:noProof/>
          <w:lang w:eastAsia="sk-SK"/>
        </w:rPr>
        <w:t xml:space="preserve">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13" w:name="_Toc430679447"/>
      <w:bookmarkStart w:id="14" w:name="_Toc433967974"/>
      <w:r w:rsidRPr="00725FA4">
        <w:rPr>
          <w:rFonts w:ascii="Trebuchet MS" w:hAnsi="Trebuchet MS"/>
          <w:noProof/>
          <w:lang w:eastAsia="sk-SK"/>
        </w:rPr>
        <w:t>Beneficiile și avantajele rezultatelor preconizate  în urma implementării proiectului</w:t>
      </w:r>
      <w:bookmarkEnd w:id="13"/>
      <w:bookmarkEnd w:id="14"/>
    </w:p>
    <w:p w:rsidR="0001727A" w:rsidRPr="00725FA4" w:rsidRDefault="0001727A" w:rsidP="00F45D8E">
      <w:pPr>
        <w:jc w:val="both"/>
        <w:rPr>
          <w:rFonts w:ascii="Trebuchet MS" w:eastAsia="Times New Roman" w:hAnsi="Trebuchet MS"/>
          <w:iCs/>
          <w:noProof/>
          <w:lang w:eastAsia="sk-SK"/>
        </w:rPr>
      </w:pPr>
      <w:r w:rsidRPr="00725FA4">
        <w:rPr>
          <w:rFonts w:ascii="Trebuchet MS" w:eastAsia="Times New Roman" w:hAnsi="Trebuchet MS"/>
          <w:i/>
          <w:iCs/>
          <w:noProof/>
          <w:lang w:eastAsia="sk-SK"/>
        </w:rPr>
        <w:t>Se vor detalia beneficiile și avantajele preconizate a se  obține prin implementarea proiectului comparativ cu concurența</w:t>
      </w:r>
      <w:r w:rsidR="00F45D8E">
        <w:rPr>
          <w:rFonts w:ascii="Trebuchet MS" w:eastAsia="Times New Roman" w:hAnsi="Trebuchet MS"/>
          <w:i/>
          <w:iCs/>
          <w:noProof/>
          <w:lang w:eastAsia="sk-SK"/>
        </w:rPr>
        <w:t>.</w:t>
      </w:r>
      <w:r w:rsidR="00F45D8E" w:rsidRPr="00725FA4">
        <w:rPr>
          <w:rFonts w:ascii="Trebuchet MS" w:eastAsia="Times New Roman" w:hAnsi="Trebuchet MS"/>
          <w:iCs/>
          <w:noProof/>
          <w:lang w:eastAsia="sk-SK"/>
        </w:rPr>
        <w:t xml:space="preserve"> </w:t>
      </w:r>
    </w:p>
    <w:p w:rsidR="0001727A" w:rsidRPr="00725FA4" w:rsidRDefault="0001727A" w:rsidP="0001727A">
      <w:pPr>
        <w:jc w:val="both"/>
        <w:rPr>
          <w:rFonts w:ascii="Trebuchet MS" w:eastAsia="Times New Roman" w:hAnsi="Trebuchet MS"/>
          <w:i/>
          <w:iCs/>
          <w:noProof/>
          <w:lang w:eastAsia="sk-SK"/>
        </w:rPr>
      </w:pPr>
    </w:p>
    <w:p w:rsidR="0001727A" w:rsidRPr="00725FA4" w:rsidRDefault="0001727A" w:rsidP="0001727A">
      <w:pPr>
        <w:jc w:val="both"/>
        <w:rPr>
          <w:rFonts w:ascii="Trebuchet MS" w:eastAsia="Times New Roman" w:hAnsi="Trebuchet MS"/>
          <w:noProof/>
        </w:rPr>
      </w:pPr>
    </w:p>
    <w:p w:rsidR="0001727A" w:rsidRDefault="0001727A" w:rsidP="0001727A">
      <w:pPr>
        <w:jc w:val="both"/>
        <w:rPr>
          <w:rFonts w:ascii="Trebuchet MS" w:eastAsia="Times New Roman" w:hAnsi="Trebuchet MS"/>
          <w:iCs/>
          <w:noProof/>
          <w:lang w:eastAsia="sk-SK"/>
        </w:rPr>
      </w:pPr>
    </w:p>
    <w:p w:rsidR="00912DAC" w:rsidRPr="00725FA4" w:rsidRDefault="00912DAC" w:rsidP="0001727A">
      <w:pPr>
        <w:jc w:val="both"/>
        <w:rPr>
          <w:rFonts w:ascii="Trebuchet MS" w:eastAsia="Times New Roman" w:hAnsi="Trebuchet MS"/>
          <w:iCs/>
          <w:noProof/>
          <w:lang w:eastAsia="sk-SK"/>
        </w:rPr>
      </w:pPr>
    </w:p>
    <w:p w:rsidR="0001727A" w:rsidRPr="00725FA4" w:rsidRDefault="0001727A" w:rsidP="004B401D">
      <w:pPr>
        <w:pStyle w:val="Heading2"/>
        <w:keepLines/>
        <w:numPr>
          <w:ilvl w:val="1"/>
          <w:numId w:val="43"/>
        </w:numPr>
        <w:spacing w:before="200" w:after="0" w:line="276" w:lineRule="auto"/>
        <w:jc w:val="both"/>
        <w:rPr>
          <w:rFonts w:ascii="Trebuchet MS" w:eastAsia="Times New Roman" w:hAnsi="Trebuchet MS"/>
          <w:noProof/>
          <w:szCs w:val="24"/>
        </w:rPr>
      </w:pPr>
      <w:bookmarkStart w:id="15" w:name="_Toc430679450"/>
      <w:bookmarkStart w:id="16" w:name="_Toc433967978"/>
      <w:r w:rsidRPr="00725FA4">
        <w:rPr>
          <w:rFonts w:ascii="Trebuchet MS" w:eastAsia="Times New Roman" w:hAnsi="Trebuchet MS"/>
          <w:noProof/>
          <w:szCs w:val="24"/>
        </w:rPr>
        <w:t>Amplasarea investiției (</w:t>
      </w:r>
      <w:r w:rsidR="004B401D">
        <w:rPr>
          <w:rFonts w:ascii="Trebuchet MS" w:eastAsia="Times New Roman" w:hAnsi="Trebuchet MS"/>
          <w:noProof/>
          <w:szCs w:val="24"/>
        </w:rPr>
        <w:t>numai pentru proiecte ce prevăd construcții-montaj)</w:t>
      </w:r>
      <w:bookmarkEnd w:id="15"/>
      <w:bookmarkEnd w:id="16"/>
    </w:p>
    <w:p w:rsidR="0001727A" w:rsidRPr="00725FA4" w:rsidRDefault="0001727A" w:rsidP="0001727A">
      <w:pPr>
        <w:jc w:val="both"/>
        <w:rPr>
          <w:rFonts w:ascii="Trebuchet MS" w:eastAsia="Times New Roman" w:hAnsi="Trebuchet MS"/>
          <w:noProof/>
        </w:rPr>
      </w:pPr>
    </w:p>
    <w:p w:rsidR="0001727A" w:rsidRPr="00725FA4" w:rsidRDefault="0001727A" w:rsidP="0001727A">
      <w:pPr>
        <w:jc w:val="both"/>
        <w:rPr>
          <w:rFonts w:ascii="Trebuchet MS" w:eastAsia="Times New Roman" w:hAnsi="Trebuchet MS"/>
          <w:noProof/>
        </w:rPr>
      </w:pPr>
      <w:r w:rsidRPr="00725FA4">
        <w:rPr>
          <w:rFonts w:ascii="Trebuchet MS" w:eastAsia="Times New Roman" w:hAnsi="Trebuchet MS"/>
          <w:noProof/>
        </w:rPr>
        <w:t>Se vor prezenta informații/date cu privire la:</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modul în care se realizează accesul la infrastructura proiectului</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modul în care se realizează accesul la clădirea/spațiul unde se vor monta/instala echipamentele;</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Se va descrie dacă la locul de amplasare a investiției sunt:</w:t>
      </w:r>
    </w:p>
    <w:p w:rsidR="0001727A" w:rsidRPr="00725FA4" w:rsidRDefault="0001727A" w:rsidP="0001727A">
      <w:pPr>
        <w:widowControl/>
        <w:numPr>
          <w:ilvl w:val="0"/>
          <w:numId w:val="17"/>
        </w:numPr>
        <w:contextualSpacing/>
        <w:jc w:val="both"/>
        <w:rPr>
          <w:rFonts w:ascii="Trebuchet MS" w:hAnsi="Trebuchet MS"/>
          <w:i/>
          <w:iCs/>
          <w:noProof/>
        </w:rPr>
      </w:pPr>
      <w:r w:rsidRPr="00725FA4">
        <w:rPr>
          <w:rFonts w:ascii="Trebuchet MS" w:hAnsi="Trebuchet MS"/>
          <w:i/>
          <w:iCs/>
          <w:noProof/>
        </w:rPr>
        <w:t>utilități existente/necesare</w:t>
      </w:r>
    </w:p>
    <w:p w:rsidR="0001727A" w:rsidRPr="00725FA4" w:rsidRDefault="0001727A" w:rsidP="0001727A">
      <w:pPr>
        <w:ind w:firstLine="708"/>
        <w:jc w:val="both"/>
        <w:rPr>
          <w:rFonts w:ascii="Trebuchet MS" w:eastAsia="Times New Roman" w:hAnsi="Trebuchet MS"/>
          <w:noProof/>
        </w:rPr>
      </w:pPr>
    </w:p>
    <w:p w:rsidR="0001727A" w:rsidRPr="00725FA4" w:rsidRDefault="0001727A" w:rsidP="0001727A">
      <w:pPr>
        <w:ind w:firstLine="708"/>
        <w:jc w:val="both"/>
        <w:rPr>
          <w:rFonts w:ascii="Trebuchet MS" w:eastAsia="Times New Roman" w:hAnsi="Trebuchet MS"/>
          <w:noProof/>
        </w:rPr>
      </w:pPr>
      <w:r w:rsidRPr="00725FA4">
        <w:rPr>
          <w:rFonts w:ascii="Trebuchet MS" w:eastAsia="Times New Roman" w:hAnsi="Trebuchet MS"/>
          <w:noProof/>
        </w:rPr>
        <w:t>Se vor prezenta informații/date cu privire la:</w:t>
      </w:r>
    </w:p>
    <w:p w:rsidR="0001727A" w:rsidRPr="00725FA4" w:rsidRDefault="0001727A" w:rsidP="0001727A">
      <w:pPr>
        <w:widowControl/>
        <w:numPr>
          <w:ilvl w:val="0"/>
          <w:numId w:val="19"/>
        </w:numPr>
        <w:contextualSpacing/>
        <w:jc w:val="both"/>
        <w:rPr>
          <w:rFonts w:ascii="Trebuchet MS" w:hAnsi="Trebuchet MS"/>
          <w:noProof/>
        </w:rPr>
      </w:pPr>
      <w:r w:rsidRPr="00725FA4">
        <w:rPr>
          <w:rFonts w:ascii="Trebuchet MS" w:hAnsi="Trebuchet MS"/>
          <w:noProof/>
        </w:rPr>
        <w:t>echiparea clădirii/spațiului cu utilități existente.</w:t>
      </w:r>
    </w:p>
    <w:p w:rsidR="0001727A" w:rsidRPr="00725FA4" w:rsidRDefault="0001727A" w:rsidP="0001727A">
      <w:pPr>
        <w:widowControl/>
        <w:numPr>
          <w:ilvl w:val="0"/>
          <w:numId w:val="19"/>
        </w:numPr>
        <w:contextualSpacing/>
        <w:jc w:val="both"/>
        <w:rPr>
          <w:rFonts w:ascii="Trebuchet MS" w:hAnsi="Trebuchet MS"/>
          <w:noProof/>
        </w:rPr>
      </w:pPr>
      <w:r w:rsidRPr="00725FA4">
        <w:rPr>
          <w:rFonts w:ascii="Trebuchet MS" w:hAnsi="Trebuchet MS"/>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725FA4" w:rsidRDefault="0001727A" w:rsidP="0001727A">
      <w:pPr>
        <w:widowControl/>
        <w:numPr>
          <w:ilvl w:val="0"/>
          <w:numId w:val="17"/>
        </w:numPr>
        <w:contextualSpacing/>
        <w:jc w:val="both"/>
        <w:rPr>
          <w:rFonts w:ascii="Trebuchet MS" w:hAnsi="Trebuchet MS"/>
          <w:i/>
          <w:iCs/>
          <w:noProof/>
        </w:rPr>
      </w:pPr>
      <w:r w:rsidRPr="00725FA4">
        <w:rPr>
          <w:rFonts w:ascii="Trebuchet MS" w:hAnsi="Trebuchet MS"/>
          <w:i/>
          <w:iCs/>
          <w:noProof/>
        </w:rPr>
        <w:t>autorizații, avize și acorduri obținute/necesare</w:t>
      </w:r>
    </w:p>
    <w:p w:rsidR="0001727A" w:rsidRPr="00725FA4" w:rsidRDefault="0001727A" w:rsidP="0001727A">
      <w:pPr>
        <w:ind w:left="708"/>
        <w:jc w:val="both"/>
        <w:rPr>
          <w:rFonts w:ascii="Trebuchet MS" w:eastAsia="Times New Roman" w:hAnsi="Trebuchet MS"/>
          <w:noProof/>
        </w:rPr>
      </w:pPr>
    </w:p>
    <w:p w:rsidR="0001727A" w:rsidRPr="00725FA4" w:rsidRDefault="0001727A" w:rsidP="0001727A">
      <w:pPr>
        <w:ind w:left="708"/>
        <w:jc w:val="both"/>
        <w:rPr>
          <w:rFonts w:ascii="Trebuchet MS" w:eastAsia="Times New Roman" w:hAnsi="Trebuchet MS"/>
          <w:noProof/>
        </w:rPr>
      </w:pPr>
      <w:r w:rsidRPr="00725FA4">
        <w:rPr>
          <w:rFonts w:ascii="Trebuchet MS" w:eastAsia="Times New Roman" w:hAnsi="Trebuchet MS"/>
          <w:noProof/>
        </w:rPr>
        <w:t>Se vor analiza prevederile Certificatului de Urbanism</w:t>
      </w:r>
      <w:r w:rsidR="001653F7">
        <w:rPr>
          <w:rFonts w:ascii="Trebuchet MS" w:eastAsia="Times New Roman" w:hAnsi="Trebuchet MS"/>
          <w:noProof/>
        </w:rPr>
        <w:t>(dacă este cazul)</w:t>
      </w:r>
      <w:r w:rsidRPr="00725FA4">
        <w:rPr>
          <w:rFonts w:ascii="Trebuchet MS" w:eastAsia="Times New Roman" w:hAnsi="Trebuchet MS"/>
          <w:noProof/>
        </w:rPr>
        <w:t xml:space="preserve"> si se va prezenta dacă prin realizarea investiției propuse sunt respectate reglementările în vigoare cu privire la mediu, securitate la incendiu, s.a.</w:t>
      </w:r>
    </w:p>
    <w:p w:rsidR="0001727A" w:rsidRPr="00725FA4" w:rsidRDefault="0001727A" w:rsidP="0001727A">
      <w:pPr>
        <w:ind w:left="708"/>
        <w:jc w:val="both"/>
        <w:rPr>
          <w:rFonts w:ascii="Trebuchet MS" w:eastAsia="Times New Roman" w:hAnsi="Trebuchet MS"/>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17" w:name="_Toc430679451"/>
      <w:bookmarkStart w:id="18" w:name="_Toc433967979"/>
      <w:r w:rsidRPr="00725FA4">
        <w:rPr>
          <w:rFonts w:ascii="Trebuchet MS" w:eastAsia="Times New Roman" w:hAnsi="Trebuchet MS"/>
          <w:noProof/>
          <w:szCs w:val="24"/>
        </w:rPr>
        <w:t>Descrierea tehnică a proiectului.</w:t>
      </w:r>
      <w:bookmarkEnd w:id="17"/>
      <w:bookmarkEnd w:id="18"/>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După caz, se vor prezenta informații/date cu privire la:</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t>gradul de noutate a utilajelor și a echipamentelor propuse a fi achiziționate în cadrul proiectului, în context național, comparativ cu nivelul internațional;</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t>rolul și funcțiunea fiecărui utilaj si echipament propus;</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lastRenderedPageBreak/>
        <w:t>planșe de utilaje și echipamente tehnologice. Se vor cuprinde, în funcție de situația aplicabilă, în principal, planșele principale de tehnologie și montaj, dimensiuni, detalii montaj și anume:</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planșe de ansamblu;</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scheme ale fluxului tehnologic;</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scheme ale instalațiilor hidraulice, pneumatice, electrice, de automatizare, comunicații, rețele de combustibil, apă, iluminat și altele asemenea, precum și ale instalațiilor tehnologice;</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planșe de montaj, cu indicarea geometrilor, dimensiunilor de amplasare, inclusiv a schemelor tehnologice de montaj;</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liste cu utilaje și echipamente din componenta planșelor tehnologice, inclusiv fișe cuprinzând parametrii, performanțele și caracteristicile acestora.</w:t>
      </w:r>
    </w:p>
    <w:p w:rsidR="0001727A" w:rsidRPr="00725FA4" w:rsidRDefault="0001727A" w:rsidP="0001727A">
      <w:pPr>
        <w:jc w:val="both"/>
        <w:rPr>
          <w:rFonts w:ascii="Trebuchet MS" w:eastAsia="Times New Roman" w:hAnsi="Trebuchet MS"/>
          <w:noProof/>
        </w:rPr>
      </w:pPr>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Se va analiza dacă montarea/instalarea utilajelor si echipamentelor presupune/nu presupune modificări constructive ale clădirii/spațiului.</w:t>
      </w:r>
    </w:p>
    <w:p w:rsidR="0001727A" w:rsidRPr="00725FA4" w:rsidRDefault="0001727A" w:rsidP="0001727A">
      <w:pPr>
        <w:jc w:val="both"/>
        <w:rPr>
          <w:rFonts w:ascii="Trebuchet MS" w:eastAsia="Times New Roman" w:hAnsi="Trebuchet MS"/>
          <w:i/>
          <w:noProof/>
        </w:rPr>
      </w:pPr>
    </w:p>
    <w:p w:rsidR="0001727A" w:rsidRPr="00725FA4" w:rsidRDefault="0001727A" w:rsidP="0001727A">
      <w:pPr>
        <w:jc w:val="both"/>
        <w:rPr>
          <w:rFonts w:ascii="Trebuchet MS" w:eastAsia="Times New Roman" w:hAnsi="Trebuchet MS"/>
          <w:i/>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19" w:name="_Toc430679453"/>
      <w:bookmarkStart w:id="20" w:name="_Toc433967981"/>
      <w:r w:rsidRPr="00725FA4">
        <w:rPr>
          <w:rFonts w:ascii="Trebuchet MS" w:eastAsia="Times New Roman" w:hAnsi="Trebuchet MS"/>
          <w:noProof/>
          <w:szCs w:val="24"/>
        </w:rPr>
        <w:t>Maturitatea proiectului.</w:t>
      </w:r>
      <w:bookmarkEnd w:id="19"/>
      <w:bookmarkEnd w:id="20"/>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Se va prezenta stadiul pregătirii documentaţiei proiectului (de ex. studiul de impact asupra mediului, autorizaţii/acorduri/avize, alte studii etc.)</w:t>
      </w:r>
    </w:p>
    <w:p w:rsidR="0001727A" w:rsidRPr="00725FA4" w:rsidRDefault="0001727A" w:rsidP="0001727A">
      <w:pPr>
        <w:jc w:val="both"/>
        <w:rPr>
          <w:rFonts w:ascii="Trebuchet MS" w:eastAsia="Times New Roman" w:hAnsi="Trebuchet MS"/>
          <w:i/>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21" w:name="_Toc430679454"/>
      <w:bookmarkStart w:id="22" w:name="_Toc433967984"/>
      <w:r w:rsidRPr="00725FA4">
        <w:rPr>
          <w:rFonts w:ascii="Trebuchet MS" w:eastAsia="Times New Roman" w:hAnsi="Trebuchet MS"/>
          <w:noProof/>
          <w:szCs w:val="24"/>
        </w:rPr>
        <w:t>Graficul estimat al activităților proiectului (Gantt).</w:t>
      </w:r>
      <w:bookmarkEnd w:id="21"/>
      <w:bookmarkEnd w:id="22"/>
    </w:p>
    <w:p w:rsidR="0001727A" w:rsidRPr="00725FA4" w:rsidRDefault="0001727A" w:rsidP="0001727A">
      <w:pPr>
        <w:jc w:val="both"/>
        <w:rPr>
          <w:rFonts w:ascii="Trebuchet MS" w:hAnsi="Trebuchet MS"/>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23" w:name="_Toc433967985"/>
      <w:r w:rsidRPr="00725FA4">
        <w:rPr>
          <w:rFonts w:ascii="Trebuchet MS" w:eastAsia="Times New Roman" w:hAnsi="Trebuchet MS"/>
          <w:noProof/>
          <w:szCs w:val="24"/>
        </w:rPr>
        <w:t>Investiția propusă prin proiect</w:t>
      </w:r>
      <w:bookmarkEnd w:id="23"/>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p w:rsidR="0001727A" w:rsidRPr="00725FA4" w:rsidRDefault="0001727A" w:rsidP="0001727A">
      <w:pPr>
        <w:pStyle w:val="ListParagraph"/>
        <w:ind w:left="2345"/>
        <w:rPr>
          <w:rFonts w:ascii="Trebuchet MS" w:hAnsi="Trebuchet MS"/>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1727A" w:rsidRPr="00725FA4" w:rsidTr="001E3995">
        <w:trPr>
          <w:trHeight w:val="735"/>
        </w:trPr>
        <w:tc>
          <w:tcPr>
            <w:tcW w:w="1257"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xml:space="preserve">Nr. crt. </w:t>
            </w:r>
          </w:p>
        </w:tc>
        <w:tc>
          <w:tcPr>
            <w:tcW w:w="1586" w:type="dxa"/>
            <w:shd w:val="clear" w:color="auto" w:fill="D9D9D9"/>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Denumirea echipamentelor/lucrărilor/ serviciilor</w:t>
            </w:r>
          </w:p>
        </w:tc>
        <w:tc>
          <w:tcPr>
            <w:tcW w:w="668"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UM</w:t>
            </w:r>
          </w:p>
        </w:tc>
        <w:tc>
          <w:tcPr>
            <w:tcW w:w="1083"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Cantitate</w:t>
            </w:r>
          </w:p>
        </w:tc>
        <w:tc>
          <w:tcPr>
            <w:tcW w:w="1170" w:type="dxa"/>
            <w:shd w:val="clear" w:color="auto" w:fill="D9D9D9"/>
            <w:tcMar>
              <w:top w:w="0" w:type="dxa"/>
              <w:left w:w="108" w:type="dxa"/>
              <w:bottom w:w="0" w:type="dxa"/>
              <w:right w:w="108" w:type="dxa"/>
            </w:tcMar>
            <w:hideMark/>
          </w:tcPr>
          <w:p w:rsidR="0001727A" w:rsidRPr="00725FA4" w:rsidRDefault="0001727A" w:rsidP="001E3995">
            <w:pPr>
              <w:spacing w:after="240"/>
              <w:jc w:val="both"/>
              <w:rPr>
                <w:rFonts w:ascii="Trebuchet MS" w:eastAsiaTheme="minorHAnsi" w:hAnsi="Trebuchet MS"/>
                <w:b/>
                <w:bCs/>
                <w:color w:val="000000"/>
              </w:rPr>
            </w:pPr>
            <w:r w:rsidRPr="00725FA4">
              <w:rPr>
                <w:rFonts w:ascii="Trebuchet MS" w:hAnsi="Trebuchet MS"/>
                <w:b/>
                <w:bCs/>
                <w:color w:val="000000"/>
              </w:rPr>
              <w:t>Preţul unitar</w:t>
            </w:r>
            <w:r w:rsidRPr="00725FA4">
              <w:rPr>
                <w:rFonts w:ascii="Trebuchet MS" w:hAnsi="Trebuchet MS"/>
                <w:b/>
                <w:bCs/>
                <w:color w:val="000000"/>
              </w:rPr>
              <w:br/>
              <w:t>(fără T.V.A)</w:t>
            </w:r>
          </w:p>
        </w:tc>
        <w:tc>
          <w:tcPr>
            <w:tcW w:w="1615" w:type="dxa"/>
            <w:shd w:val="clear" w:color="auto" w:fill="D9D9D9"/>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Valoare</w:t>
            </w:r>
          </w:p>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 xml:space="preserve">totală  </w:t>
            </w:r>
          </w:p>
        </w:tc>
        <w:tc>
          <w:tcPr>
            <w:tcW w:w="1108" w:type="dxa"/>
            <w:shd w:val="clear" w:color="auto" w:fill="D9D9D9"/>
          </w:tcPr>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Linia bugetară</w:t>
            </w:r>
          </w:p>
        </w:tc>
        <w:tc>
          <w:tcPr>
            <w:tcW w:w="1559" w:type="dxa"/>
            <w:shd w:val="clear" w:color="auto" w:fill="D9D9D9"/>
          </w:tcPr>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Eligibil/neeligibil</w:t>
            </w:r>
          </w:p>
          <w:p w:rsidR="0001727A" w:rsidRPr="00725FA4" w:rsidRDefault="0001727A" w:rsidP="001E3995">
            <w:pPr>
              <w:jc w:val="both"/>
              <w:rPr>
                <w:rFonts w:ascii="Trebuchet MS" w:hAnsi="Trebuchet MS"/>
                <w:b/>
                <w:bCs/>
                <w:color w:val="000000"/>
              </w:rPr>
            </w:pPr>
          </w:p>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 xml:space="preserve"> (se va menţiona suma inclusă pe eligibil şi suma inclusă pe neeligibil)</w:t>
            </w:r>
          </w:p>
        </w:tc>
      </w:tr>
      <w:tr w:rsidR="0001727A" w:rsidRPr="00725FA4" w:rsidTr="001E3995">
        <w:trPr>
          <w:trHeight w:val="435"/>
        </w:trPr>
        <w:tc>
          <w:tcPr>
            <w:tcW w:w="1257"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0</w:t>
            </w:r>
          </w:p>
        </w:tc>
        <w:tc>
          <w:tcPr>
            <w:tcW w:w="1586"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1</w:t>
            </w:r>
          </w:p>
        </w:tc>
        <w:tc>
          <w:tcPr>
            <w:tcW w:w="668"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2</w:t>
            </w:r>
          </w:p>
        </w:tc>
        <w:tc>
          <w:tcPr>
            <w:tcW w:w="1083"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3</w:t>
            </w:r>
          </w:p>
        </w:tc>
        <w:tc>
          <w:tcPr>
            <w:tcW w:w="1170"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4</w:t>
            </w:r>
          </w:p>
        </w:tc>
        <w:tc>
          <w:tcPr>
            <w:tcW w:w="1615"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5(3x4)</w:t>
            </w:r>
          </w:p>
        </w:tc>
        <w:tc>
          <w:tcPr>
            <w:tcW w:w="1108" w:type="dxa"/>
            <w:shd w:val="clear" w:color="auto" w:fill="FFFFFF"/>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6</w:t>
            </w:r>
          </w:p>
        </w:tc>
        <w:tc>
          <w:tcPr>
            <w:tcW w:w="1559" w:type="dxa"/>
            <w:shd w:val="clear" w:color="auto" w:fill="FFFFFF"/>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7</w:t>
            </w:r>
          </w:p>
        </w:tc>
      </w:tr>
      <w:tr w:rsidR="0001727A" w:rsidRPr="00725FA4" w:rsidTr="001E3995">
        <w:trPr>
          <w:trHeight w:val="264"/>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Echipamente şi dotări (se va prelua denumirea liniei bugetare corespunzatoare)</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264"/>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lastRenderedPageBreak/>
              <w:t xml:space="preserve"> Mobilier </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Denumire lucrări</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Denumire servicii</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bl>
    <w:p w:rsidR="0001727A" w:rsidRPr="00725FA4" w:rsidRDefault="0001727A" w:rsidP="0001727A">
      <w:pPr>
        <w:jc w:val="both"/>
        <w:rPr>
          <w:rFonts w:ascii="Trebuchet MS" w:hAnsi="Trebuchet MS"/>
        </w:rPr>
      </w:pPr>
    </w:p>
    <w:p w:rsidR="0091687D" w:rsidRPr="00725FA4" w:rsidRDefault="0091687D" w:rsidP="0091687D">
      <w:pPr>
        <w:pStyle w:val="Style2"/>
        <w:widowControl/>
        <w:spacing w:before="120" w:line="274" w:lineRule="exact"/>
        <w:ind w:left="488"/>
        <w:rPr>
          <w:rStyle w:val="FontStyle28"/>
          <w:rFonts w:ascii="Trebuchet MS" w:hAnsi="Trebuchet MS" w:cs="Arial"/>
          <w:u w:val="single"/>
        </w:rPr>
      </w:pPr>
      <w:r w:rsidRPr="00725FA4">
        <w:rPr>
          <w:rStyle w:val="FontStyle28"/>
          <w:rFonts w:ascii="Trebuchet MS" w:hAnsi="Trebuchet MS" w:cs="Arial"/>
          <w:u w:val="single"/>
        </w:rPr>
        <w:t>E.</w:t>
      </w:r>
      <w:r w:rsidRPr="00725FA4">
        <w:rPr>
          <w:rStyle w:val="FontStyle28"/>
          <w:rFonts w:ascii="Trebuchet MS" w:hAnsi="Trebuchet MS" w:cs="Arial"/>
          <w:u w:val="single"/>
        </w:rPr>
        <w:tab/>
      </w:r>
      <w:r w:rsidR="00F35F97" w:rsidRPr="00725FA4">
        <w:rPr>
          <w:rStyle w:val="FontStyle28"/>
          <w:rFonts w:ascii="Trebuchet MS" w:hAnsi="Trebuchet MS" w:cs="Arial"/>
          <w:u w:val="single"/>
        </w:rPr>
        <w:t xml:space="preserve"> PLANIFICAREA RESURSELOR UMANE</w:t>
      </w:r>
    </w:p>
    <w:p w:rsidR="00E22849" w:rsidRPr="00725FA4" w:rsidRDefault="00E22849" w:rsidP="0091687D">
      <w:pPr>
        <w:pStyle w:val="Style2"/>
        <w:widowControl/>
        <w:spacing w:before="120" w:line="274" w:lineRule="exact"/>
        <w:ind w:left="488"/>
        <w:rPr>
          <w:rStyle w:val="FontStyle28"/>
          <w:rFonts w:ascii="Trebuchet MS" w:hAnsi="Trebuchet MS" w:cs="Arial"/>
          <w:sz w:val="24"/>
          <w:szCs w:val="24"/>
          <w:u w:val="single"/>
        </w:rPr>
      </w:pPr>
    </w:p>
    <w:p w:rsidR="00E22849" w:rsidRPr="00725FA4" w:rsidRDefault="00E22849" w:rsidP="00E22849">
      <w:pPr>
        <w:pStyle w:val="NoSpacing"/>
        <w:jc w:val="both"/>
        <w:rPr>
          <w:b/>
          <w:i/>
          <w:caps/>
          <w:noProof/>
          <w:sz w:val="22"/>
          <w:szCs w:val="22"/>
        </w:rPr>
      </w:pPr>
      <w:r w:rsidRPr="00725FA4">
        <w:rPr>
          <w:i/>
          <w:caps/>
          <w:noProof/>
          <w:sz w:val="22"/>
          <w:szCs w:val="22"/>
        </w:rPr>
        <w:t>D</w:t>
      </w:r>
      <w:r w:rsidRPr="00725FA4">
        <w:rPr>
          <w:i/>
          <w:noProof/>
          <w:sz w:val="22"/>
          <w:szCs w:val="22"/>
          <w:lang w:eastAsia="sk-SK"/>
        </w:rPr>
        <w:t xml:space="preserve">etaliați echipa proiectului propus în cererea de finanțare: structura, rolurile, funcțiile, responsabilitățile, relațiile funcționale între membrii echipei de proiect, expertiza. </w:t>
      </w:r>
    </w:p>
    <w:p w:rsidR="00E22849" w:rsidRPr="00725FA4" w:rsidRDefault="00E22849" w:rsidP="00E22849">
      <w:pPr>
        <w:ind w:left="720"/>
        <w:contextualSpacing/>
        <w:jc w:val="both"/>
        <w:rPr>
          <w:rFonts w:ascii="Trebuchet MS" w:hAnsi="Trebuchet MS"/>
          <w:b/>
          <w:bCs/>
          <w:i/>
          <w:noProof/>
          <w:sz w:val="22"/>
          <w:szCs w:val="22"/>
        </w:rPr>
      </w:pPr>
    </w:p>
    <w:p w:rsidR="00E22849" w:rsidRPr="00725FA4" w:rsidRDefault="00E22849" w:rsidP="00E22849">
      <w:pPr>
        <w:ind w:left="720"/>
        <w:contextualSpacing/>
        <w:jc w:val="both"/>
        <w:rPr>
          <w:rFonts w:ascii="Trebuchet MS" w:hAnsi="Trebuchet MS"/>
          <w:bCs/>
          <w:i/>
          <w:noProof/>
          <w:sz w:val="22"/>
          <w:szCs w:val="22"/>
        </w:rPr>
      </w:pPr>
      <w:r w:rsidRPr="00725FA4">
        <w:rPr>
          <w:rFonts w:ascii="Trebuchet MS" w:hAnsi="Trebuchet MS"/>
          <w:bCs/>
          <w:i/>
          <w:noProof/>
          <w:sz w:val="22"/>
          <w:szCs w:val="22"/>
        </w:rPr>
        <w:t>Se va realiza:</w:t>
      </w:r>
    </w:p>
    <w:p w:rsidR="00E22849" w:rsidRPr="00725FA4" w:rsidRDefault="00E22849" w:rsidP="00E22849">
      <w:pPr>
        <w:pStyle w:val="ListParagraph"/>
        <w:numPr>
          <w:ilvl w:val="0"/>
          <w:numId w:val="12"/>
        </w:numPr>
        <w:spacing w:after="160"/>
        <w:contextualSpacing/>
        <w:rPr>
          <w:rFonts w:ascii="Trebuchet MS" w:hAnsi="Trebuchet MS"/>
          <w:noProof/>
          <w:sz w:val="22"/>
          <w:szCs w:val="22"/>
        </w:rPr>
      </w:pPr>
      <w:r w:rsidRPr="00725FA4">
        <w:rPr>
          <w:rFonts w:ascii="Trebuchet MS" w:hAnsi="Trebuchet MS"/>
          <w:noProof/>
          <w:sz w:val="22"/>
          <w:szCs w:val="22"/>
        </w:rPr>
        <w:t xml:space="preserve">Descrierea </w:t>
      </w:r>
      <w:r w:rsidRPr="00725FA4">
        <w:rPr>
          <w:rFonts w:ascii="Trebuchet MS" w:hAnsi="Trebuchet MS"/>
          <w:noProof/>
          <w:sz w:val="22"/>
          <w:szCs w:val="22"/>
          <w:u w:val="single"/>
        </w:rPr>
        <w:t>echipei de management</w:t>
      </w:r>
      <w:r w:rsidRPr="00725FA4">
        <w:rPr>
          <w:rFonts w:ascii="Trebuchet MS" w:hAnsi="Trebuchet MS"/>
          <w:noProof/>
          <w:sz w:val="22"/>
          <w:szCs w:val="22"/>
        </w:rPr>
        <w:t xml:space="preserve"> a proiectului (structura în organigrama entității, rolurile în echipa de implementare, funcțiile, responsabilitățile și expertiza acestora)</w:t>
      </w:r>
      <w:r w:rsidRPr="00725FA4">
        <w:rPr>
          <w:rFonts w:ascii="Trebuchet MS" w:hAnsi="Trebuchet MS"/>
          <w:sz w:val="22"/>
          <w:szCs w:val="22"/>
        </w:rPr>
        <w:t xml:space="preserve"> </w:t>
      </w:r>
      <w:r w:rsidRPr="00725FA4">
        <w:rPr>
          <w:rFonts w:ascii="Trebuchet MS" w:hAnsi="Trebuchet MS"/>
          <w:noProof/>
          <w:sz w:val="22"/>
          <w:szCs w:val="22"/>
        </w:rPr>
        <w:t>- dacă este cazul;</w:t>
      </w:r>
    </w:p>
    <w:p w:rsidR="00E22849" w:rsidRPr="00725FA4" w:rsidRDefault="00E22849" w:rsidP="00E22849">
      <w:pPr>
        <w:pStyle w:val="ListParagraph"/>
        <w:spacing w:after="160"/>
        <w:contextualSpacing/>
        <w:rPr>
          <w:rFonts w:ascii="Trebuchet MS" w:hAnsi="Trebuchet MS"/>
          <w:noProof/>
          <w:sz w:val="22"/>
          <w:szCs w:val="22"/>
        </w:rPr>
      </w:pPr>
    </w:p>
    <w:p w:rsidR="00E22849" w:rsidRPr="00725FA4" w:rsidRDefault="00E22849" w:rsidP="00E22849">
      <w:pPr>
        <w:pStyle w:val="ListParagraph"/>
        <w:numPr>
          <w:ilvl w:val="0"/>
          <w:numId w:val="12"/>
        </w:numPr>
        <w:autoSpaceDE w:val="0"/>
        <w:autoSpaceDN w:val="0"/>
        <w:adjustRightInd w:val="0"/>
        <w:spacing w:after="0" w:line="240" w:lineRule="auto"/>
        <w:contextualSpacing/>
        <w:rPr>
          <w:rFonts w:ascii="Trebuchet MS" w:hAnsi="Trebuchet MS"/>
          <w:noProof/>
          <w:sz w:val="22"/>
          <w:szCs w:val="22"/>
        </w:rPr>
      </w:pPr>
      <w:r w:rsidRPr="00725FA4">
        <w:rPr>
          <w:rFonts w:ascii="Trebuchet MS" w:hAnsi="Trebuchet MS"/>
          <w:noProof/>
          <w:sz w:val="22"/>
          <w:szCs w:val="22"/>
        </w:rPr>
        <w:t xml:space="preserve">Descrierea măsurii în care proiectul contribuie </w:t>
      </w:r>
      <w:r w:rsidRPr="00725FA4">
        <w:rPr>
          <w:rFonts w:ascii="Trebuchet MS" w:hAnsi="Trebuchet MS"/>
          <w:noProof/>
          <w:sz w:val="22"/>
          <w:szCs w:val="22"/>
          <w:u w:val="single"/>
        </w:rPr>
        <w:t>la menținerea locurilor de muncă</w:t>
      </w:r>
      <w:r w:rsidRPr="00725FA4">
        <w:rPr>
          <w:rFonts w:ascii="Trebuchet MS" w:hAnsi="Trebuchet MS"/>
          <w:noProof/>
          <w:sz w:val="22"/>
          <w:szCs w:val="22"/>
        </w:rPr>
        <w:t xml:space="preserve"> existente momentul depunerii cererii de finanțare.</w:t>
      </w: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 xml:space="preserve">Descrierea măsurii în care proiectul contribuie </w:t>
      </w:r>
      <w:r w:rsidRPr="00725FA4">
        <w:rPr>
          <w:rFonts w:ascii="Trebuchet MS" w:hAnsi="Trebuchet MS"/>
          <w:noProof/>
          <w:sz w:val="22"/>
          <w:szCs w:val="22"/>
          <w:u w:val="single"/>
        </w:rPr>
        <w:t>la crearea locurilor de muncă</w:t>
      </w:r>
      <w:r w:rsidRPr="00725FA4">
        <w:rPr>
          <w:rFonts w:ascii="Trebuchet MS" w:hAnsi="Trebuchet MS"/>
          <w:noProof/>
          <w:sz w:val="22"/>
          <w:szCs w:val="22"/>
        </w:rPr>
        <w:t>;</w:t>
      </w:r>
    </w:p>
    <w:p w:rsidR="00E22849" w:rsidRPr="00725FA4" w:rsidRDefault="00E22849" w:rsidP="00E22849">
      <w:pPr>
        <w:ind w:left="720"/>
        <w:contextualSpacing/>
        <w:jc w:val="both"/>
        <w:rPr>
          <w:rFonts w:ascii="Trebuchet MS" w:hAnsi="Trebuchet MS"/>
          <w:noProof/>
          <w:sz w:val="22"/>
          <w:szCs w:val="22"/>
        </w:rPr>
      </w:pP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Modul în care se va realiza recrutarea, selecția și integrarea (pentru posturile nou create);</w:t>
      </w: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Descrierea modului în care va fi realizată fiecare activitate, persoanele responsabile, rezultatele preconizate și durata de realizare a acestora corelate cu calendarul activităților din graficul Gantt.</w:t>
      </w:r>
    </w:p>
    <w:p w:rsidR="00E22849" w:rsidRPr="00725FA4" w:rsidRDefault="00E22849" w:rsidP="00E22849">
      <w:pPr>
        <w:ind w:left="720"/>
        <w:contextualSpacing/>
        <w:jc w:val="both"/>
        <w:rPr>
          <w:rFonts w:ascii="Trebuchet MS" w:hAnsi="Trebuchet MS"/>
          <w:noProof/>
          <w:sz w:val="22"/>
          <w:szCs w:val="22"/>
        </w:rPr>
      </w:pPr>
    </w:p>
    <w:p w:rsidR="0091687D" w:rsidRPr="00725FA4" w:rsidRDefault="00C9696B" w:rsidP="00C9696B">
      <w:pPr>
        <w:pStyle w:val="Style2"/>
        <w:widowControl/>
        <w:spacing w:before="120" w:line="274" w:lineRule="exact"/>
        <w:rPr>
          <w:rStyle w:val="FontStyle28"/>
          <w:rFonts w:ascii="Trebuchet MS" w:hAnsi="Trebuchet MS" w:cs="Arial"/>
          <w:sz w:val="24"/>
          <w:szCs w:val="24"/>
          <w:u w:val="single"/>
        </w:rPr>
      </w:pPr>
      <w:r w:rsidRPr="00725FA4">
        <w:rPr>
          <w:rStyle w:val="FontStyle28"/>
          <w:rFonts w:ascii="Trebuchet MS" w:hAnsi="Trebuchet MS" w:cs="Arial"/>
          <w:sz w:val="24"/>
          <w:szCs w:val="24"/>
          <w:u w:val="single"/>
        </w:rPr>
        <w:t>F.SUSTENABILITATEA PROIECTULUI</w:t>
      </w:r>
    </w:p>
    <w:p w:rsidR="00C9696B" w:rsidRPr="00725FA4" w:rsidRDefault="00C9696B" w:rsidP="00C9696B">
      <w:pPr>
        <w:ind w:left="720"/>
        <w:contextualSpacing/>
        <w:jc w:val="both"/>
        <w:rPr>
          <w:rFonts w:ascii="Trebuchet MS" w:hAnsi="Trebuchet MS"/>
          <w:i/>
          <w:noProof/>
        </w:rPr>
      </w:pPr>
      <w:r w:rsidRPr="00725FA4">
        <w:rPr>
          <w:rFonts w:ascii="Trebuchet MS" w:hAnsi="Trebuchet MS"/>
          <w:i/>
          <w:noProof/>
        </w:rPr>
        <w:t>Se va descrie:</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noProof/>
          <w:szCs w:val="24"/>
        </w:rPr>
      </w:pPr>
      <w:r w:rsidRPr="00725FA4">
        <w:rPr>
          <w:rFonts w:ascii="Trebuchet MS" w:hAnsi="Trebuchet MS"/>
          <w:noProof/>
          <w:szCs w:val="24"/>
        </w:rPr>
        <w:t xml:space="preserve">Metodologia de monitorizare, evaluare și control a proiectului. </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bCs/>
          <w:noProof/>
          <w:szCs w:val="24"/>
        </w:rPr>
        <w:t xml:space="preserve">Capacitatea de a asigura menținerea, întreținerea, funcționarea investiției/entității după încheierea proiectului și încetarea finanțării nerambursabile. </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725FA4">
        <w:rPr>
          <w:rFonts w:ascii="Trebuchet MS" w:hAnsi="Trebuchet MS"/>
          <w:noProof/>
          <w:szCs w:val="24"/>
        </w:rPr>
        <w:t>Trebuie să se descrie concret și să demonstreze modul în care finanțarea investiției contribuie la obiectivele politicii de dezvoltare durabilă.</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725FA4">
        <w:rPr>
          <w:rFonts w:ascii="Trebuchet MS" w:hAnsi="Trebuchet MS"/>
          <w:bCs/>
          <w:noProof/>
          <w:szCs w:val="24"/>
        </w:rPr>
        <w:t>.</w:t>
      </w:r>
    </w:p>
    <w:p w:rsidR="00C9696B" w:rsidRPr="00725FA4" w:rsidRDefault="00C9696B" w:rsidP="0091687D">
      <w:pPr>
        <w:pStyle w:val="Style2"/>
        <w:widowControl/>
        <w:spacing w:before="206" w:line="274" w:lineRule="exact"/>
        <w:ind w:left="485"/>
        <w:rPr>
          <w:rStyle w:val="FontStyle28"/>
          <w:rFonts w:ascii="Trebuchet MS" w:hAnsi="Trebuchet MS" w:cs="Arial"/>
          <w:sz w:val="24"/>
          <w:szCs w:val="24"/>
          <w:u w:val="single"/>
        </w:rPr>
      </w:pPr>
    </w:p>
    <w:p w:rsidR="007A4E52" w:rsidRPr="00725FA4" w:rsidRDefault="00C9696B" w:rsidP="00CC299D">
      <w:pPr>
        <w:pStyle w:val="Style2"/>
        <w:widowControl/>
        <w:spacing w:before="120" w:line="274" w:lineRule="exact"/>
        <w:rPr>
          <w:rStyle w:val="FontStyle28"/>
          <w:rFonts w:ascii="Trebuchet MS" w:hAnsi="Trebuchet MS" w:cs="Arial"/>
          <w:sz w:val="24"/>
          <w:szCs w:val="24"/>
          <w:u w:val="single"/>
        </w:rPr>
      </w:pPr>
      <w:r w:rsidRPr="00725FA4">
        <w:rPr>
          <w:rStyle w:val="FontStyle28"/>
          <w:rFonts w:ascii="Trebuchet MS" w:hAnsi="Trebuchet MS" w:cs="Arial"/>
          <w:sz w:val="24"/>
          <w:szCs w:val="24"/>
          <w:u w:val="single"/>
        </w:rPr>
        <w:t>G.</w:t>
      </w:r>
      <w:bookmarkStart w:id="24" w:name="_Toc433967999"/>
      <w:r w:rsidR="007A4E52" w:rsidRPr="00725FA4">
        <w:rPr>
          <w:rStyle w:val="FontStyle28"/>
          <w:rFonts w:ascii="Trebuchet MS" w:hAnsi="Trebuchet MS" w:cs="Arial"/>
          <w:sz w:val="24"/>
          <w:szCs w:val="24"/>
          <w:u w:val="single"/>
        </w:rPr>
        <w:t xml:space="preserve"> ANALIZA FINANCIARĂ</w:t>
      </w:r>
      <w:bookmarkEnd w:id="24"/>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Analiza financiară cuprinde următoarele seturi de date și analize:</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725FA4">
        <w:rPr>
          <w:rFonts w:ascii="Trebuchet MS" w:hAnsi="Trebuchet MS"/>
          <w:bCs/>
          <w:i/>
          <w:noProof/>
          <w:szCs w:val="24"/>
        </w:rPr>
        <w:t>Bugetul proiectului și planul de finanțare</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întreprinderii solicitante – situația curentă</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financiară a investiției</w:t>
      </w:r>
    </w:p>
    <w:p w:rsidR="007A4E52" w:rsidRPr="00B05B1F"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întreprinderii solicitante – proiecții financiare</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Cele mai multe dintre datele solicitate mai jos vor fi introduse în macheta în format .xls (Excel) atașată la modelul planului de afaceri.</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Pe lângă machetă, solicitantul va furniza, în secțiunile de mai jos, informații suplimentare, după caz.</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p>
    <w:p w:rsidR="007A4E52" w:rsidRPr="00CE2B37" w:rsidRDefault="007A4E52" w:rsidP="00CE2B37">
      <w:pPr>
        <w:pStyle w:val="ListParagraph"/>
        <w:numPr>
          <w:ilvl w:val="0"/>
          <w:numId w:val="45"/>
        </w:numPr>
        <w:contextualSpacing/>
        <w:rPr>
          <w:rFonts w:ascii="Trebuchet MS" w:hAnsi="Trebuchet MS"/>
          <w:b/>
          <w:bCs/>
          <w:noProof/>
        </w:rPr>
      </w:pPr>
      <w:r w:rsidRPr="00CE2B37">
        <w:rPr>
          <w:rFonts w:ascii="Trebuchet MS" w:hAnsi="Trebuchet MS"/>
          <w:b/>
          <w:bCs/>
          <w:noProof/>
        </w:rPr>
        <w:t>BUGETUL PROIECTULUI ŞI PLANUL DE FINANŢARE</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Pr>
          <w:rFonts w:ascii="Trebuchet MS" w:hAnsi="Trebuchet MS"/>
          <w:bCs/>
          <w:i/>
          <w:noProof/>
        </w:rPr>
        <w:t>Bugetul indicativ</w:t>
      </w:r>
      <w:r w:rsidRPr="00725FA4">
        <w:rPr>
          <w:rFonts w:ascii="Trebuchet MS" w:hAnsi="Trebuchet MS"/>
          <w:bCs/>
          <w:i/>
          <w:noProof/>
        </w:rPr>
        <w:t xml:space="preserve"> </w:t>
      </w:r>
      <w:r w:rsidR="001A4304">
        <w:rPr>
          <w:rFonts w:ascii="Trebuchet MS" w:hAnsi="Trebuchet MS"/>
          <w:bCs/>
          <w:i/>
          <w:noProof/>
        </w:rPr>
        <w:t>al proiectului(</w:t>
      </w:r>
      <w:r w:rsidR="004233B7">
        <w:rPr>
          <w:rFonts w:ascii="Trebuchet MS" w:hAnsi="Trebuchet MS"/>
          <w:bCs/>
          <w:i/>
          <w:noProof/>
        </w:rPr>
        <w:t>Anexa J</w:t>
      </w:r>
      <w:r w:rsidR="001A4304">
        <w:rPr>
          <w:rFonts w:ascii="Trebuchet MS" w:hAnsi="Trebuchet MS"/>
          <w:bCs/>
          <w:i/>
          <w:noProof/>
        </w:rPr>
        <w:t>)</w:t>
      </w:r>
      <w:r w:rsidRPr="00725FA4">
        <w:rPr>
          <w:rFonts w:ascii="Trebuchet MS" w:hAnsi="Trebuchet MS"/>
          <w:bCs/>
          <w:i/>
          <w:noProof/>
        </w:rPr>
        <w:t xml:space="preserve"> atașată la </w:t>
      </w:r>
      <w:r w:rsidR="004233B7">
        <w:rPr>
          <w:rFonts w:ascii="Trebuchet MS" w:hAnsi="Trebuchet MS"/>
          <w:bCs/>
          <w:i/>
          <w:noProof/>
        </w:rPr>
        <w:t>Cererea de finanțare</w:t>
      </w:r>
      <w:r w:rsidR="00FF112C">
        <w:rPr>
          <w:rFonts w:ascii="Trebuchet MS" w:hAnsi="Trebuchet MS"/>
          <w:bCs/>
          <w:i/>
          <w:noProof/>
        </w:rPr>
        <w:t xml:space="preserve"> și cu Bugetul din Cererea de finanțare din MYSSMIS</w:t>
      </w:r>
      <w:r w:rsidRPr="00725FA4">
        <w:rPr>
          <w:rFonts w:ascii="Trebuchet MS" w:hAnsi="Trebuchet MS"/>
          <w:bCs/>
          <w:i/>
          <w:noProof/>
        </w:rPr>
        <w:t xml:space="preserve">. </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725FA4" w:rsidRDefault="007A4E52" w:rsidP="007A4E52">
      <w:pPr>
        <w:contextualSpacing/>
        <w:jc w:val="both"/>
        <w:rPr>
          <w:rFonts w:ascii="Trebuchet MS" w:hAnsi="Trebuchet MS"/>
          <w:bCs/>
          <w:noProof/>
        </w:rPr>
      </w:pPr>
    </w:p>
    <w:p w:rsidR="007A4E52" w:rsidRPr="00725FA4" w:rsidRDefault="007A4E52" w:rsidP="007A4E52">
      <w:pPr>
        <w:ind w:left="720"/>
        <w:contextualSpacing/>
        <w:jc w:val="both"/>
        <w:rPr>
          <w:rFonts w:ascii="Trebuchet MS" w:hAnsi="Trebuchet MS"/>
          <w:bCs/>
          <w:i/>
          <w:noProof/>
        </w:rPr>
      </w:pPr>
    </w:p>
    <w:p w:rsidR="007A4E52" w:rsidRPr="00851D06" w:rsidRDefault="00851D06"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ÎNTREPRINDERII SOLICITANTE – SITUAȚIA CURENTĂ</w:t>
      </w:r>
    </w:p>
    <w:p w:rsidR="007A4E52" w:rsidRPr="00725FA4" w:rsidRDefault="007A4E52" w:rsidP="007A4E52">
      <w:pPr>
        <w:pStyle w:val="instruct"/>
        <w:spacing w:before="0" w:after="0"/>
        <w:jc w:val="both"/>
        <w:rPr>
          <w:rFonts w:cs="Times New Roman"/>
          <w:noProof/>
          <w:sz w:val="24"/>
          <w:szCs w:val="24"/>
        </w:rPr>
      </w:pPr>
      <w:bookmarkStart w:id="25" w:name="_GoBack"/>
      <w:bookmarkEnd w:id="25"/>
    </w:p>
    <w:p w:rsidR="007A4E52" w:rsidRPr="0049791E" w:rsidRDefault="007A4E52" w:rsidP="0049791E">
      <w:pPr>
        <w:contextualSpacing/>
        <w:jc w:val="both"/>
        <w:rPr>
          <w:rFonts w:ascii="Trebuchet MS" w:hAnsi="Trebuchet MS"/>
          <w:bCs/>
          <w:i/>
          <w:noProof/>
        </w:rPr>
      </w:pPr>
      <w:r w:rsidRPr="0049791E">
        <w:rPr>
          <w:rFonts w:ascii="Trebuchet MS" w:hAnsi="Trebuchet MS"/>
          <w:bCs/>
          <w:i/>
          <w:noProof/>
        </w:rPr>
        <w:t xml:space="preserve">Din analiza financiară a situației curente </w:t>
      </w:r>
      <w:r w:rsidR="00C74545" w:rsidRPr="0049791E">
        <w:rPr>
          <w:rFonts w:ascii="Trebuchet MS" w:hAnsi="Trebuchet MS"/>
          <w:bCs/>
          <w:i/>
          <w:noProof/>
        </w:rPr>
        <w:t>furnizată la punctul B. DESCRIEREA ACTIVITATII CURENTE A SOLICITANTULUI,  Punctul 4</w:t>
      </w:r>
      <w:r w:rsidR="00C74545" w:rsidRPr="0049791E">
        <w:rPr>
          <w:bCs/>
          <w:noProof/>
        </w:rPr>
        <w:t xml:space="preserve"> Performanta financiara pe ultimii trei ani de activitate (in LEI)</w:t>
      </w:r>
      <w:r w:rsidR="00C74545" w:rsidRPr="0049791E">
        <w:rPr>
          <w:rFonts w:ascii="Trebuchet MS" w:hAnsi="Trebuchet MS"/>
          <w:bCs/>
          <w:i/>
          <w:noProof/>
        </w:rPr>
        <w:t xml:space="preserve"> </w:t>
      </w:r>
      <w:r w:rsidRPr="0049791E">
        <w:rPr>
          <w:rFonts w:ascii="Trebuchet MS" w:hAnsi="Trebuchet MS"/>
          <w:bCs/>
          <w:i/>
          <w:noProof/>
        </w:rPr>
        <w:t>(pentru ultimele 3 exerciții financiare / pentru ultimul exercițiu financiar în cazul entităților cu vechime de un an) se vor analiza și interpreta indicatorii: de echilibru financiar, a solduri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49791E">
        <w:rPr>
          <w:rFonts w:ascii="Trebuchet MS" w:hAnsi="Trebuchet MS"/>
          <w:bCs/>
          <w:i/>
          <w:noProof/>
        </w:rPr>
        <w:t>fit și Pierdere (Cont PP), Foaia</w:t>
      </w:r>
      <w:r w:rsidRPr="0049791E">
        <w:rPr>
          <w:rFonts w:ascii="Trebuchet MS" w:hAnsi="Trebuchet MS"/>
          <w:bCs/>
          <w:i/>
          <w:noProof/>
        </w:rPr>
        <w:t xml:space="preserve"> de lucru indicatori </w:t>
      </w:r>
      <w:r w:rsidR="00834DF7" w:rsidRPr="0049791E">
        <w:rPr>
          <w:rFonts w:ascii="Trebuchet MS" w:hAnsi="Trebuchet MS"/>
          <w:bCs/>
          <w:i/>
          <w:noProof/>
        </w:rPr>
        <w:t>financiari f</w:t>
      </w:r>
      <w:r w:rsidRPr="0049791E">
        <w:rPr>
          <w:rFonts w:ascii="Trebuchet MS" w:hAnsi="Trebuchet MS"/>
          <w:bCs/>
          <w:i/>
          <w:noProof/>
        </w:rPr>
        <w:t>iind p</w:t>
      </w:r>
      <w:r w:rsidR="00834DF7" w:rsidRPr="0049791E">
        <w:rPr>
          <w:rFonts w:ascii="Trebuchet MS" w:hAnsi="Trebuchet MS"/>
          <w:bCs/>
          <w:i/>
          <w:noProof/>
        </w:rPr>
        <w:t>reluată</w:t>
      </w:r>
      <w:r w:rsidRPr="0049791E">
        <w:rPr>
          <w:rFonts w:ascii="Trebuchet MS" w:hAnsi="Trebuchet MS"/>
          <w:bCs/>
          <w:i/>
          <w:noProof/>
        </w:rPr>
        <w:t xml:space="preserve"> automat.</w:t>
      </w:r>
    </w:p>
    <w:p w:rsidR="00A21B38" w:rsidRPr="00725FA4" w:rsidRDefault="00A21B38" w:rsidP="007A4E52">
      <w:pPr>
        <w:pStyle w:val="instruct"/>
        <w:spacing w:before="0" w:after="0"/>
        <w:jc w:val="both"/>
        <w:rPr>
          <w:rFonts w:cs="Times New Roman"/>
          <w:noProof/>
          <w:sz w:val="24"/>
          <w:szCs w:val="24"/>
        </w:rPr>
      </w:pPr>
    </w:p>
    <w:p w:rsidR="007A4E52" w:rsidRPr="00851D06" w:rsidRDefault="007A4E52"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FINANCIARĂ A INVESTIȚIEI</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Solicitantul va completa proiecțiile financiare ale veniturilor si cheltuielilor aferente operării investiției – foaia de lucru Proiecții financiare.</w:t>
      </w:r>
    </w:p>
    <w:p w:rsidR="007A4E52" w:rsidRPr="00725FA4" w:rsidRDefault="007A4E52" w:rsidP="007A4E52">
      <w:pPr>
        <w:contextualSpacing/>
        <w:jc w:val="both"/>
        <w:rPr>
          <w:rFonts w:ascii="Trebuchet MS" w:hAnsi="Trebuchet MS"/>
          <w:i/>
          <w:iCs/>
          <w:noProof/>
        </w:rPr>
      </w:pPr>
      <w:r w:rsidRPr="00725FA4">
        <w:rPr>
          <w:rFonts w:ascii="Trebuchet MS" w:hAnsi="Trebuchet MS"/>
          <w:bCs/>
          <w:i/>
          <w:noProof/>
        </w:rPr>
        <w:lastRenderedPageBreak/>
        <w:t xml:space="preserve">Scopul acestor proiecții este de a permite calcularea și analizarea unor indicatori de perfomanță a investiției - </w:t>
      </w:r>
      <w:r w:rsidRPr="00725FA4">
        <w:rPr>
          <w:rFonts w:ascii="Trebuchet MS" w:hAnsi="Trebuchet MS"/>
          <w:i/>
          <w:iCs/>
          <w:noProof/>
        </w:rPr>
        <w:t xml:space="preserve">rentabilitatea și sustenabilitatea acesteia </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p>
    <w:p w:rsidR="007A4E52" w:rsidRPr="00725FA4" w:rsidRDefault="007A4E52" w:rsidP="007A4E52">
      <w:pPr>
        <w:pStyle w:val="instruct"/>
        <w:spacing w:before="0" w:after="0"/>
        <w:jc w:val="both"/>
        <w:rPr>
          <w:i w:val="0"/>
          <w:noProof/>
          <w:sz w:val="24"/>
        </w:rPr>
      </w:pPr>
    </w:p>
    <w:p w:rsidR="007A4E52" w:rsidRPr="00851D06" w:rsidRDefault="00851D06"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ÎNTREPRINDERII SOLICITANTE – PROIECȚII FINANCIARE</w:t>
      </w:r>
    </w:p>
    <w:p w:rsidR="007A4E52" w:rsidRPr="00725FA4" w:rsidRDefault="007A4E52" w:rsidP="007A4E52">
      <w:pPr>
        <w:tabs>
          <w:tab w:val="left" w:pos="2145"/>
        </w:tabs>
        <w:jc w:val="both"/>
        <w:rPr>
          <w:rFonts w:ascii="Trebuchet MS" w:hAnsi="Trebuchet MS"/>
        </w:rPr>
      </w:pPr>
      <w:r w:rsidRPr="00725FA4">
        <w:rPr>
          <w:rFonts w:ascii="Trebuchet MS" w:hAnsi="Trebuchet MS"/>
        </w:rPr>
        <w:tab/>
      </w:r>
    </w:p>
    <w:p w:rsidR="007A4E52" w:rsidRPr="00725FA4" w:rsidRDefault="007A4E52" w:rsidP="007A4E52">
      <w:pPr>
        <w:jc w:val="both"/>
        <w:rPr>
          <w:rFonts w:ascii="Trebuchet MS" w:hAnsi="Trebuchet MS"/>
        </w:rPr>
      </w:pPr>
      <w:r w:rsidRPr="00725FA4">
        <w:rPr>
          <w:rFonts w:ascii="Trebuchet MS" w:hAnsi="Trebuchet MS"/>
        </w:rPr>
        <w:t>Beneficiarul va realiza proiectia trimestriala a veniturilor si cheltuielilor pentru perioada de implementare a investitiei (pe numarul de ani pt care gandeste proiectul), nu este obligatorie completarea pentru toti anii</w:t>
      </w:r>
      <w:r w:rsidR="00AA203F">
        <w:rPr>
          <w:rFonts w:ascii="Trebuchet MS" w:hAnsi="Trebuchet MS"/>
        </w:rPr>
        <w:t>.</w:t>
      </w:r>
    </w:p>
    <w:p w:rsidR="007A4E52" w:rsidRPr="00725FA4" w:rsidRDefault="007A4E52" w:rsidP="007A4E52">
      <w:pPr>
        <w:jc w:val="both"/>
        <w:rPr>
          <w:rFonts w:ascii="Trebuchet MS" w:hAnsi="Trebuchet MS"/>
        </w:rPr>
      </w:pPr>
      <w:r w:rsidRPr="00725FA4">
        <w:rPr>
          <w:rFonts w:ascii="Trebuchet MS" w:hAnsi="Trebuchet MS"/>
        </w:rPr>
        <w:t>Se va prezenta într</w:t>
      </w:r>
      <w:r w:rsidR="00B145BE">
        <w:rPr>
          <w:rFonts w:ascii="Trebuchet MS" w:hAnsi="Trebuchet MS"/>
        </w:rPr>
        <w:t>e</w:t>
      </w:r>
      <w:r w:rsidRPr="00725FA4">
        <w:rPr>
          <w:rFonts w:ascii="Trebuchet MS" w:hAnsi="Trebuchet MS"/>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725FA4" w:rsidRDefault="007A4E52" w:rsidP="007A4E52">
      <w:pPr>
        <w:jc w:val="both"/>
        <w:rPr>
          <w:rFonts w:ascii="Trebuchet MS" w:hAnsi="Trebuchet MS" w:cs="Arial"/>
          <w:b/>
          <w:bCs/>
          <w:noProof/>
        </w:rPr>
      </w:pPr>
    </w:p>
    <w:p w:rsidR="00321B0F" w:rsidRPr="004223AA" w:rsidRDefault="004223AA" w:rsidP="00321B0F">
      <w:pPr>
        <w:pStyle w:val="Heading1"/>
        <w:numPr>
          <w:ilvl w:val="0"/>
          <w:numId w:val="0"/>
        </w:numPr>
        <w:spacing w:before="120" w:after="120" w:line="240" w:lineRule="auto"/>
        <w:jc w:val="both"/>
        <w:rPr>
          <w:rFonts w:ascii="Trebuchet MS" w:hAnsi="Trebuchet MS"/>
          <w:noProof/>
          <w:sz w:val="24"/>
          <w:szCs w:val="24"/>
        </w:rPr>
      </w:pPr>
      <w:r w:rsidRPr="004223AA">
        <w:rPr>
          <w:rStyle w:val="FontStyle28"/>
          <w:rFonts w:ascii="Trebuchet MS" w:hAnsi="Trebuchet MS" w:cs="Arial"/>
          <w:sz w:val="24"/>
          <w:szCs w:val="24"/>
        </w:rPr>
        <w:t xml:space="preserve">H. </w:t>
      </w:r>
      <w:bookmarkStart w:id="26" w:name="_Toc430679474"/>
      <w:bookmarkStart w:id="27" w:name="_Toc433968000"/>
      <w:r w:rsidRPr="004223AA">
        <w:rPr>
          <w:rFonts w:ascii="Trebuchet MS" w:hAnsi="Trebuchet MS"/>
          <w:noProof/>
          <w:sz w:val="24"/>
          <w:szCs w:val="24"/>
        </w:rPr>
        <w:t>ANEXE ȘI ALTE DOCUMENTE</w:t>
      </w:r>
      <w:bookmarkEnd w:id="26"/>
      <w:bookmarkEnd w:id="27"/>
      <w:r w:rsidRPr="004223AA">
        <w:rPr>
          <w:rFonts w:ascii="Trebuchet MS" w:hAnsi="Trebuchet MS"/>
          <w:noProof/>
          <w:sz w:val="24"/>
          <w:szCs w:val="24"/>
        </w:rPr>
        <w:t xml:space="preserve"> </w:t>
      </w:r>
    </w:p>
    <w:p w:rsidR="00321B0F" w:rsidRPr="00321B0F" w:rsidRDefault="00321B0F" w:rsidP="00321B0F">
      <w:pPr>
        <w:jc w:val="both"/>
        <w:rPr>
          <w:rFonts w:ascii="Trebuchet MS" w:hAnsi="Trebuchet MS"/>
        </w:rPr>
      </w:pPr>
      <w:r w:rsidRPr="00725FA4">
        <w:rPr>
          <w:rFonts w:ascii="Trebuchet MS" w:eastAsia="Times New Roman" w:hAnsi="Trebuchet MS"/>
          <w:i/>
          <w:iCs/>
          <w:noProof/>
          <w:lang w:eastAsia="sk-SK"/>
        </w:rPr>
        <w:t>Se vor anexa orice alte documente pe care le considerați relevante sau care susțin anumite puncte de vedere din planul dvs. de afaceri.</w:t>
      </w:r>
    </w:p>
    <w:p w:rsidR="0091687D" w:rsidRPr="005765FB" w:rsidRDefault="0091687D" w:rsidP="0091687D">
      <w:pPr>
        <w:pStyle w:val="Style2"/>
        <w:widowControl/>
        <w:spacing w:before="206" w:line="274" w:lineRule="exact"/>
        <w:ind w:left="485"/>
        <w:rPr>
          <w:rStyle w:val="FontStyle28"/>
          <w:rFonts w:ascii="Trebuchet MS" w:hAnsi="Trebuchet MS" w:cs="Arial"/>
          <w:sz w:val="24"/>
          <w:szCs w:val="24"/>
          <w:u w:val="single"/>
        </w:rPr>
      </w:pPr>
    </w:p>
    <w:sectPr w:rsidR="0091687D" w:rsidRPr="005765FB" w:rsidSect="0091687D">
      <w:headerReference w:type="default" r:id="rId8"/>
      <w:type w:val="continuous"/>
      <w:pgSz w:w="11905" w:h="16837" w:code="9"/>
      <w:pgMar w:top="851" w:right="1418" w:bottom="851" w:left="1418"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4AA" w:rsidRDefault="007504AA">
      <w:r>
        <w:separator/>
      </w:r>
    </w:p>
  </w:endnote>
  <w:endnote w:type="continuationSeparator" w:id="0">
    <w:p w:rsidR="007504AA" w:rsidRDefault="0075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4AA" w:rsidRDefault="007504AA">
      <w:r>
        <w:separator/>
      </w:r>
    </w:p>
  </w:footnote>
  <w:footnote w:type="continuationSeparator" w:id="0">
    <w:p w:rsidR="007504AA" w:rsidRDefault="007504AA">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A21" w:rsidRDefault="00443A21">
    <w:pPr>
      <w:pStyle w:val="Header"/>
    </w:pPr>
    <w:r w:rsidRPr="006C1E20">
      <w:rPr>
        <w:noProof/>
        <w:lang w:val="en-US" w:eastAsia="en-US"/>
      </w:rPr>
      <w:drawing>
        <wp:inline distT="0" distB="0" distL="0" distR="0">
          <wp:extent cx="5758815" cy="9804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980426"/>
                  </a:xfrm>
                  <a:prstGeom prst="rect">
                    <a:avLst/>
                  </a:prstGeom>
                  <a:noFill/>
                  <a:ln>
                    <a:noFill/>
                  </a:ln>
                </pic:spPr>
              </pic:pic>
            </a:graphicData>
          </a:graphic>
        </wp:inline>
      </w:drawing>
    </w:r>
  </w:p>
  <w:p w:rsidR="00443A21" w:rsidRDefault="00443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87D"/>
    <w:rsid w:val="0001727A"/>
    <w:rsid w:val="00036703"/>
    <w:rsid w:val="00081B71"/>
    <w:rsid w:val="00164C08"/>
    <w:rsid w:val="001653F7"/>
    <w:rsid w:val="001A4304"/>
    <w:rsid w:val="001B280F"/>
    <w:rsid w:val="001E3995"/>
    <w:rsid w:val="001F5744"/>
    <w:rsid w:val="00204E59"/>
    <w:rsid w:val="002263D6"/>
    <w:rsid w:val="00321B0F"/>
    <w:rsid w:val="00351BB4"/>
    <w:rsid w:val="00393A21"/>
    <w:rsid w:val="0039783B"/>
    <w:rsid w:val="003C1645"/>
    <w:rsid w:val="003E35C9"/>
    <w:rsid w:val="004223AA"/>
    <w:rsid w:val="004233B7"/>
    <w:rsid w:val="00443A21"/>
    <w:rsid w:val="00455E66"/>
    <w:rsid w:val="0049791E"/>
    <w:rsid w:val="004B401D"/>
    <w:rsid w:val="005651E9"/>
    <w:rsid w:val="005765FB"/>
    <w:rsid w:val="005A2CDE"/>
    <w:rsid w:val="00685395"/>
    <w:rsid w:val="006C7F14"/>
    <w:rsid w:val="00725FA4"/>
    <w:rsid w:val="0074713B"/>
    <w:rsid w:val="007504AA"/>
    <w:rsid w:val="007A4B2C"/>
    <w:rsid w:val="007A4E52"/>
    <w:rsid w:val="007C4E60"/>
    <w:rsid w:val="0081107B"/>
    <w:rsid w:val="00816E1E"/>
    <w:rsid w:val="0082216F"/>
    <w:rsid w:val="00834DF7"/>
    <w:rsid w:val="00851D06"/>
    <w:rsid w:val="00865D12"/>
    <w:rsid w:val="008B2180"/>
    <w:rsid w:val="00912DAC"/>
    <w:rsid w:val="0091687D"/>
    <w:rsid w:val="0095582F"/>
    <w:rsid w:val="00972CE4"/>
    <w:rsid w:val="00994C1B"/>
    <w:rsid w:val="00997FE3"/>
    <w:rsid w:val="009B5297"/>
    <w:rsid w:val="00A21B38"/>
    <w:rsid w:val="00A36E71"/>
    <w:rsid w:val="00AA203F"/>
    <w:rsid w:val="00AB24AD"/>
    <w:rsid w:val="00AB53F6"/>
    <w:rsid w:val="00B00A87"/>
    <w:rsid w:val="00B05B1F"/>
    <w:rsid w:val="00B145BE"/>
    <w:rsid w:val="00BE704E"/>
    <w:rsid w:val="00C607FB"/>
    <w:rsid w:val="00C74545"/>
    <w:rsid w:val="00C9696B"/>
    <w:rsid w:val="00CA50A2"/>
    <w:rsid w:val="00CB2642"/>
    <w:rsid w:val="00CC299D"/>
    <w:rsid w:val="00CE2B37"/>
    <w:rsid w:val="00D16EA8"/>
    <w:rsid w:val="00D8553F"/>
    <w:rsid w:val="00DE6755"/>
    <w:rsid w:val="00DF1B42"/>
    <w:rsid w:val="00E22849"/>
    <w:rsid w:val="00E53E23"/>
    <w:rsid w:val="00E53E39"/>
    <w:rsid w:val="00E60F44"/>
    <w:rsid w:val="00F26433"/>
    <w:rsid w:val="00F35F97"/>
    <w:rsid w:val="00F45D8E"/>
    <w:rsid w:val="00F62CA5"/>
    <w:rsid w:val="00F96349"/>
    <w:rsid w:val="00FF11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jc w:val="both"/>
    </w:pPr>
  </w:style>
  <w:style w:type="paragraph" w:customStyle="1" w:styleId="Style5">
    <w:name w:val="Style5"/>
    <w:basedOn w:val="Normal"/>
    <w:uiPriority w:val="99"/>
  </w:style>
  <w:style w:type="paragraph" w:customStyle="1" w:styleId="Style6">
    <w:name w:val="Style6"/>
    <w:basedOn w:val="Normal"/>
    <w:uiPriority w:val="99"/>
    <w:pPr>
      <w:spacing w:line="209" w:lineRule="exact"/>
    </w:pPr>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06" w:lineRule="exact"/>
    </w:pPr>
  </w:style>
  <w:style w:type="paragraph" w:customStyle="1" w:styleId="Style12">
    <w:name w:val="Style12"/>
    <w:basedOn w:val="Normal"/>
    <w:uiPriority w:val="99"/>
    <w:pPr>
      <w:spacing w:line="226" w:lineRule="exact"/>
    </w:pPr>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74" w:lineRule="exact"/>
      <w:jc w:val="both"/>
    </w:pPr>
  </w:style>
  <w:style w:type="paragraph" w:customStyle="1" w:styleId="Style16">
    <w:name w:val="Style16"/>
    <w:basedOn w:val="Normal"/>
    <w:uiPriority w:val="99"/>
  </w:style>
  <w:style w:type="paragraph" w:customStyle="1" w:styleId="Style17">
    <w:name w:val="Style17"/>
    <w:basedOn w:val="Normal"/>
    <w:uiPriority w:val="99"/>
  </w:style>
  <w:style w:type="character" w:customStyle="1" w:styleId="FontStyle19">
    <w:name w:val="Font Style19"/>
    <w:basedOn w:val="DefaultParagraphFont"/>
    <w:uiPriority w:val="99"/>
    <w:rPr>
      <w:rFonts w:ascii="Arial" w:hAnsi="Arial" w:cs="Arial"/>
      <w:b/>
      <w:bCs/>
      <w:sz w:val="18"/>
      <w:szCs w:val="18"/>
    </w:rPr>
  </w:style>
  <w:style w:type="character" w:customStyle="1" w:styleId="FontStyle20">
    <w:name w:val="Font Style20"/>
    <w:basedOn w:val="DefaultParagraphFont"/>
    <w:uiPriority w:val="99"/>
    <w:rPr>
      <w:rFonts w:ascii="Arial" w:hAnsi="Arial" w:cs="Arial"/>
      <w:sz w:val="18"/>
      <w:szCs w:val="18"/>
    </w:rPr>
  </w:style>
  <w:style w:type="character" w:customStyle="1" w:styleId="FontStyle21">
    <w:name w:val="Font Style21"/>
    <w:basedOn w:val="DefaultParagraphFont"/>
    <w:uiPriority w:val="99"/>
    <w:rPr>
      <w:rFonts w:ascii="Times New Roman" w:hAnsi="Times New Roman" w:cs="Times New Roman"/>
      <w:b/>
      <w:bCs/>
      <w:sz w:val="16"/>
      <w:szCs w:val="16"/>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FontStyle23">
    <w:name w:val="Font Style23"/>
    <w:basedOn w:val="DefaultParagraphFont"/>
    <w:uiPriority w:val="99"/>
    <w:rPr>
      <w:rFonts w:ascii="Times New Roman" w:hAnsi="Times New Roman" w:cs="Times New Roman"/>
      <w:b/>
      <w:bCs/>
      <w:sz w:val="20"/>
      <w:szCs w:val="20"/>
    </w:rPr>
  </w:style>
  <w:style w:type="character" w:customStyle="1" w:styleId="FontStyle24">
    <w:name w:val="Font Style24"/>
    <w:basedOn w:val="DefaultParagraphFont"/>
    <w:uiPriority w:val="99"/>
    <w:rPr>
      <w:rFonts w:ascii="Times New Roman" w:hAnsi="Times New Roman" w:cs="Times New Roman"/>
      <w:sz w:val="18"/>
      <w:szCs w:val="18"/>
    </w:rPr>
  </w:style>
  <w:style w:type="character" w:customStyle="1" w:styleId="FontStyle25">
    <w:name w:val="Font Style25"/>
    <w:basedOn w:val="DefaultParagraphFont"/>
    <w:uiPriority w:val="99"/>
    <w:rPr>
      <w:rFonts w:ascii="Times New Roman" w:hAnsi="Times New Roman" w:cs="Times New Roman"/>
      <w:b/>
      <w:bCs/>
      <w:sz w:val="20"/>
      <w:szCs w:val="20"/>
    </w:rPr>
  </w:style>
  <w:style w:type="character" w:customStyle="1" w:styleId="FontStyle26">
    <w:name w:val="Font Style26"/>
    <w:basedOn w:val="DefaultParagraphFont"/>
    <w:uiPriority w:val="99"/>
    <w:rPr>
      <w:rFonts w:ascii="Times New Roman" w:hAnsi="Times New Roman" w:cs="Times New Roman"/>
      <w:sz w:val="22"/>
      <w:szCs w:val="22"/>
    </w:rPr>
  </w:style>
  <w:style w:type="character" w:customStyle="1" w:styleId="FontStyle27">
    <w:name w:val="Font Style27"/>
    <w:basedOn w:val="DefaultParagraphFont"/>
    <w:uiPriority w:val="99"/>
    <w:rPr>
      <w:rFonts w:ascii="Times New Roman" w:hAnsi="Times New Roman" w:cs="Times New Roman"/>
      <w:i/>
      <w:iCs/>
      <w:sz w:val="24"/>
      <w:szCs w:val="24"/>
    </w:rPr>
  </w:style>
  <w:style w:type="character" w:customStyle="1" w:styleId="FontStyle28">
    <w:name w:val="Font Style28"/>
    <w:basedOn w:val="DefaultParagraphFont"/>
    <w:uiPriority w:val="99"/>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basedOn w:val="Normal"/>
    <w:link w:val="HeaderChar"/>
    <w:uiPriority w:val="99"/>
    <w:rsid w:val="00443A21"/>
    <w:pPr>
      <w:tabs>
        <w:tab w:val="center" w:pos="4680"/>
        <w:tab w:val="right" w:pos="9360"/>
      </w:tabs>
    </w:pPr>
  </w:style>
  <w:style w:type="character" w:customStyle="1" w:styleId="HeaderChar">
    <w:name w:val="Header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uiPriority="0"/>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jc w:val="both"/>
    </w:pPr>
  </w:style>
  <w:style w:type="paragraph" w:customStyle="1" w:styleId="Style5">
    <w:name w:val="Style5"/>
    <w:basedOn w:val="Normal"/>
    <w:uiPriority w:val="99"/>
  </w:style>
  <w:style w:type="paragraph" w:customStyle="1" w:styleId="Style6">
    <w:name w:val="Style6"/>
    <w:basedOn w:val="Normal"/>
    <w:uiPriority w:val="99"/>
    <w:pPr>
      <w:spacing w:line="209" w:lineRule="exact"/>
    </w:pPr>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06" w:lineRule="exact"/>
    </w:pPr>
  </w:style>
  <w:style w:type="paragraph" w:customStyle="1" w:styleId="Style12">
    <w:name w:val="Style12"/>
    <w:basedOn w:val="Normal"/>
    <w:uiPriority w:val="99"/>
    <w:pPr>
      <w:spacing w:line="226" w:lineRule="exact"/>
    </w:pPr>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74" w:lineRule="exact"/>
      <w:jc w:val="both"/>
    </w:pPr>
  </w:style>
  <w:style w:type="paragraph" w:customStyle="1" w:styleId="Style16">
    <w:name w:val="Style16"/>
    <w:basedOn w:val="Normal"/>
    <w:uiPriority w:val="99"/>
  </w:style>
  <w:style w:type="paragraph" w:customStyle="1" w:styleId="Style17">
    <w:name w:val="Style17"/>
    <w:basedOn w:val="Normal"/>
    <w:uiPriority w:val="99"/>
  </w:style>
  <w:style w:type="character" w:customStyle="1" w:styleId="FontStyle19">
    <w:name w:val="Font Style19"/>
    <w:basedOn w:val="DefaultParagraphFont"/>
    <w:uiPriority w:val="99"/>
    <w:rPr>
      <w:rFonts w:ascii="Arial" w:hAnsi="Arial" w:cs="Arial"/>
      <w:b/>
      <w:bCs/>
      <w:sz w:val="18"/>
      <w:szCs w:val="18"/>
    </w:rPr>
  </w:style>
  <w:style w:type="character" w:customStyle="1" w:styleId="FontStyle20">
    <w:name w:val="Font Style20"/>
    <w:basedOn w:val="DefaultParagraphFont"/>
    <w:uiPriority w:val="99"/>
    <w:rPr>
      <w:rFonts w:ascii="Arial" w:hAnsi="Arial" w:cs="Arial"/>
      <w:sz w:val="18"/>
      <w:szCs w:val="18"/>
    </w:rPr>
  </w:style>
  <w:style w:type="character" w:customStyle="1" w:styleId="FontStyle21">
    <w:name w:val="Font Style21"/>
    <w:basedOn w:val="DefaultParagraphFont"/>
    <w:uiPriority w:val="99"/>
    <w:rPr>
      <w:rFonts w:ascii="Times New Roman" w:hAnsi="Times New Roman" w:cs="Times New Roman"/>
      <w:b/>
      <w:bCs/>
      <w:sz w:val="16"/>
      <w:szCs w:val="16"/>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FontStyle23">
    <w:name w:val="Font Style23"/>
    <w:basedOn w:val="DefaultParagraphFont"/>
    <w:uiPriority w:val="99"/>
    <w:rPr>
      <w:rFonts w:ascii="Times New Roman" w:hAnsi="Times New Roman" w:cs="Times New Roman"/>
      <w:b/>
      <w:bCs/>
      <w:sz w:val="20"/>
      <w:szCs w:val="20"/>
    </w:rPr>
  </w:style>
  <w:style w:type="character" w:customStyle="1" w:styleId="FontStyle24">
    <w:name w:val="Font Style24"/>
    <w:basedOn w:val="DefaultParagraphFont"/>
    <w:uiPriority w:val="99"/>
    <w:rPr>
      <w:rFonts w:ascii="Times New Roman" w:hAnsi="Times New Roman" w:cs="Times New Roman"/>
      <w:sz w:val="18"/>
      <w:szCs w:val="18"/>
    </w:rPr>
  </w:style>
  <w:style w:type="character" w:customStyle="1" w:styleId="FontStyle25">
    <w:name w:val="Font Style25"/>
    <w:basedOn w:val="DefaultParagraphFont"/>
    <w:uiPriority w:val="99"/>
    <w:rPr>
      <w:rFonts w:ascii="Times New Roman" w:hAnsi="Times New Roman" w:cs="Times New Roman"/>
      <w:b/>
      <w:bCs/>
      <w:sz w:val="20"/>
      <w:szCs w:val="20"/>
    </w:rPr>
  </w:style>
  <w:style w:type="character" w:customStyle="1" w:styleId="FontStyle26">
    <w:name w:val="Font Style26"/>
    <w:basedOn w:val="DefaultParagraphFont"/>
    <w:uiPriority w:val="99"/>
    <w:rPr>
      <w:rFonts w:ascii="Times New Roman" w:hAnsi="Times New Roman" w:cs="Times New Roman"/>
      <w:sz w:val="22"/>
      <w:szCs w:val="22"/>
    </w:rPr>
  </w:style>
  <w:style w:type="character" w:customStyle="1" w:styleId="FontStyle27">
    <w:name w:val="Font Style27"/>
    <w:basedOn w:val="DefaultParagraphFont"/>
    <w:uiPriority w:val="99"/>
    <w:rPr>
      <w:rFonts w:ascii="Times New Roman" w:hAnsi="Times New Roman" w:cs="Times New Roman"/>
      <w:i/>
      <w:iCs/>
      <w:sz w:val="24"/>
      <w:szCs w:val="24"/>
    </w:rPr>
  </w:style>
  <w:style w:type="character" w:customStyle="1" w:styleId="FontStyle28">
    <w:name w:val="Font Style28"/>
    <w:basedOn w:val="DefaultParagraphFont"/>
    <w:uiPriority w:val="99"/>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basedOn w:val="Normal"/>
    <w:link w:val="HeaderChar"/>
    <w:uiPriority w:val="99"/>
    <w:rsid w:val="00443A21"/>
    <w:pPr>
      <w:tabs>
        <w:tab w:val="center" w:pos="4680"/>
        <w:tab w:val="right" w:pos="9360"/>
      </w:tabs>
    </w:pPr>
  </w:style>
  <w:style w:type="character" w:customStyle="1" w:styleId="HeaderChar">
    <w:name w:val="Header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8</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user1</cp:lastModifiedBy>
  <cp:revision>45</cp:revision>
  <dcterms:created xsi:type="dcterms:W3CDTF">2016-04-01T09:28:00Z</dcterms:created>
  <dcterms:modified xsi:type="dcterms:W3CDTF">2016-08-01T01:09:00Z</dcterms:modified>
</cp:coreProperties>
</file>